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135" w:type="dxa"/>
        <w:tblLook w:val="04A0"/>
      </w:tblPr>
      <w:tblGrid>
        <w:gridCol w:w="840"/>
        <w:gridCol w:w="7644"/>
        <w:gridCol w:w="1651"/>
      </w:tblGrid>
      <w:tr w:rsidR="00AD0D55" w:rsidRPr="00AD0D55" w:rsidTr="007F6218">
        <w:trPr>
          <w:trHeight w:val="720"/>
        </w:trPr>
        <w:tc>
          <w:tcPr>
            <w:tcW w:w="840" w:type="dxa"/>
            <w:hideMark/>
          </w:tcPr>
          <w:p w:rsidR="00AD0D55" w:rsidRPr="00AD0D55" w:rsidRDefault="00AD0D55" w:rsidP="00AD0D55">
            <w:pPr>
              <w:rPr>
                <w:rFonts w:ascii="Calibri" w:eastAsia="Times New Roman" w:hAnsi="Calibri" w:cs="Arial CYR"/>
                <w:b/>
                <w:bCs/>
                <w:color w:val="000000"/>
                <w:sz w:val="24"/>
                <w:szCs w:val="24"/>
              </w:rPr>
            </w:pPr>
            <w:r w:rsidRPr="00AD0D55">
              <w:rPr>
                <w:rFonts w:ascii="Calibri" w:eastAsia="Times New Roman" w:hAnsi="Calibri" w:cs="Arial CYR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44" w:type="dxa"/>
            <w:hideMark/>
          </w:tcPr>
          <w:p w:rsidR="00AD0D55" w:rsidRPr="00AD0D55" w:rsidRDefault="00AD0D55" w:rsidP="00AD0D55">
            <w:pPr>
              <w:jc w:val="center"/>
              <w:rPr>
                <w:rFonts w:ascii="Calibri" w:eastAsia="Times New Roman" w:hAnsi="Calibri" w:cs="Arial CYR"/>
                <w:b/>
                <w:bCs/>
                <w:color w:val="000000"/>
                <w:sz w:val="36"/>
                <w:szCs w:val="36"/>
              </w:rPr>
            </w:pPr>
            <w:r w:rsidRPr="00AD0D55">
              <w:rPr>
                <w:rFonts w:ascii="Calibri" w:eastAsia="Times New Roman" w:hAnsi="Calibri" w:cs="Arial CYR"/>
                <w:b/>
                <w:bCs/>
                <w:color w:val="000000"/>
                <w:sz w:val="36"/>
                <w:szCs w:val="36"/>
              </w:rPr>
              <w:t>ОТОРИНОЛАРИНГОЛОГИЯ</w:t>
            </w:r>
          </w:p>
        </w:tc>
        <w:tc>
          <w:tcPr>
            <w:tcW w:w="1651" w:type="dxa"/>
            <w:hideMark/>
          </w:tcPr>
          <w:p w:rsidR="00AD0D55" w:rsidRPr="00AD0D55" w:rsidRDefault="00AD0D55" w:rsidP="00AD0D55">
            <w:pPr>
              <w:rPr>
                <w:rFonts w:ascii="Calibri" w:eastAsia="Times New Roman" w:hAnsi="Calibri" w:cs="Arial CYR"/>
                <w:b/>
                <w:bCs/>
                <w:color w:val="000000"/>
                <w:sz w:val="24"/>
                <w:szCs w:val="24"/>
              </w:rPr>
            </w:pPr>
            <w:r w:rsidRPr="00AD0D55">
              <w:rPr>
                <w:rFonts w:ascii="Calibri" w:eastAsia="Times New Roman" w:hAnsi="Calibri" w:cs="Arial CYR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AD0D55" w:rsidRPr="00AD0D55" w:rsidTr="007F6218">
        <w:trPr>
          <w:trHeight w:val="300"/>
        </w:trPr>
        <w:tc>
          <w:tcPr>
            <w:tcW w:w="840" w:type="dxa"/>
            <w:hideMark/>
          </w:tcPr>
          <w:p w:rsidR="00AD0D55" w:rsidRPr="00AD0D55" w:rsidRDefault="00AD0D55" w:rsidP="00AD0D55">
            <w:pPr>
              <w:jc w:val="center"/>
              <w:rPr>
                <w:rFonts w:ascii="Calibri" w:eastAsia="Times New Roman" w:hAnsi="Calibri" w:cs="Arial CYR"/>
                <w:b/>
                <w:bCs/>
                <w:color w:val="000000"/>
                <w:sz w:val="24"/>
                <w:szCs w:val="24"/>
              </w:rPr>
            </w:pPr>
            <w:r w:rsidRPr="00AD0D55">
              <w:rPr>
                <w:rFonts w:ascii="Calibri" w:eastAsia="Times New Roman" w:hAnsi="Calibri" w:cs="Arial CYR"/>
                <w:b/>
                <w:bCs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7644" w:type="dxa"/>
            <w:hideMark/>
          </w:tcPr>
          <w:p w:rsidR="00AD0D55" w:rsidRPr="00AD0D55" w:rsidRDefault="00AD0D55" w:rsidP="00AD0D55">
            <w:pPr>
              <w:jc w:val="center"/>
              <w:rPr>
                <w:rFonts w:ascii="Calibri" w:eastAsia="Times New Roman" w:hAnsi="Calibri" w:cs="Arial CYR"/>
                <w:b/>
                <w:bCs/>
                <w:color w:val="000000"/>
                <w:sz w:val="24"/>
                <w:szCs w:val="24"/>
              </w:rPr>
            </w:pPr>
            <w:r w:rsidRPr="00AD0D55">
              <w:rPr>
                <w:rFonts w:ascii="Calibri" w:eastAsia="Times New Roman" w:hAnsi="Calibri" w:cs="Arial CYR"/>
                <w:b/>
                <w:bCs/>
                <w:color w:val="000000"/>
                <w:sz w:val="24"/>
                <w:szCs w:val="24"/>
              </w:rPr>
              <w:t>Наименование</w:t>
            </w:r>
            <w:r w:rsidR="008A533D">
              <w:rPr>
                <w:rFonts w:ascii="Calibri" w:eastAsia="Times New Roman" w:hAnsi="Calibri" w:cs="Arial CYR"/>
                <w:b/>
                <w:bCs/>
                <w:color w:val="000000"/>
                <w:sz w:val="24"/>
                <w:szCs w:val="24"/>
              </w:rPr>
              <w:t xml:space="preserve"> консультации</w:t>
            </w:r>
          </w:p>
        </w:tc>
        <w:tc>
          <w:tcPr>
            <w:tcW w:w="1651" w:type="dxa"/>
            <w:hideMark/>
          </w:tcPr>
          <w:p w:rsidR="00AD0D55" w:rsidRPr="00AD0D55" w:rsidRDefault="00AD0D55" w:rsidP="00AD0D55">
            <w:pPr>
              <w:rPr>
                <w:rFonts w:ascii="Calibri" w:eastAsia="Times New Roman" w:hAnsi="Calibri" w:cs="Arial CYR"/>
                <w:b/>
                <w:bCs/>
                <w:color w:val="000000"/>
                <w:sz w:val="24"/>
                <w:szCs w:val="24"/>
              </w:rPr>
            </w:pPr>
            <w:r w:rsidRPr="00AD0D55">
              <w:rPr>
                <w:rFonts w:ascii="Calibri" w:eastAsia="Times New Roman" w:hAnsi="Calibri" w:cs="Arial CYR"/>
                <w:b/>
                <w:bCs/>
                <w:color w:val="000000"/>
                <w:sz w:val="24"/>
                <w:szCs w:val="24"/>
              </w:rPr>
              <w:t>Стоимость</w:t>
            </w:r>
          </w:p>
        </w:tc>
      </w:tr>
      <w:tr w:rsidR="00AD0D55" w:rsidRPr="00AD0D55" w:rsidTr="007F6218">
        <w:trPr>
          <w:trHeight w:val="300"/>
        </w:trPr>
        <w:tc>
          <w:tcPr>
            <w:tcW w:w="840" w:type="dxa"/>
            <w:hideMark/>
          </w:tcPr>
          <w:p w:rsidR="00AD0D55" w:rsidRPr="007F6218" w:rsidRDefault="00AD0D55" w:rsidP="00AD0D55">
            <w:pPr>
              <w:rPr>
                <w:rFonts w:ascii="Calibri" w:eastAsia="Times New Roman" w:hAnsi="Calibri" w:cs="Arial CYR"/>
                <w:color w:val="000000"/>
                <w:sz w:val="24"/>
                <w:szCs w:val="24"/>
              </w:rPr>
            </w:pPr>
            <w:r w:rsidRPr="007F6218">
              <w:rPr>
                <w:rFonts w:ascii="Calibri" w:eastAsia="Times New Roman" w:hAnsi="Calibri" w:cs="Arial CYR"/>
                <w:color w:val="000000"/>
                <w:sz w:val="24"/>
                <w:szCs w:val="24"/>
              </w:rPr>
              <w:t>Л-01</w:t>
            </w:r>
          </w:p>
        </w:tc>
        <w:tc>
          <w:tcPr>
            <w:tcW w:w="7644" w:type="dxa"/>
            <w:hideMark/>
          </w:tcPr>
          <w:p w:rsidR="00AD0D55" w:rsidRPr="007F6218" w:rsidRDefault="00AD0D55" w:rsidP="00AD0D55">
            <w:pPr>
              <w:rPr>
                <w:rFonts w:ascii="Calibri" w:eastAsia="Times New Roman" w:hAnsi="Calibri" w:cs="Arial CYR"/>
                <w:color w:val="000000"/>
                <w:sz w:val="24"/>
                <w:szCs w:val="24"/>
              </w:rPr>
            </w:pPr>
            <w:r w:rsidRPr="007F6218">
              <w:rPr>
                <w:rFonts w:ascii="Calibri" w:eastAsia="Times New Roman" w:hAnsi="Calibri" w:cs="Arial CYR"/>
                <w:color w:val="000000"/>
                <w:sz w:val="24"/>
                <w:szCs w:val="24"/>
              </w:rPr>
              <w:t xml:space="preserve">Консультация </w:t>
            </w:r>
            <w:proofErr w:type="spellStart"/>
            <w:r w:rsidRPr="007F6218">
              <w:rPr>
                <w:rFonts w:ascii="Calibri" w:eastAsia="Times New Roman" w:hAnsi="Calibri" w:cs="Arial CYR"/>
                <w:color w:val="000000"/>
                <w:sz w:val="24"/>
                <w:szCs w:val="24"/>
              </w:rPr>
              <w:t>оториноларинголога</w:t>
            </w:r>
            <w:proofErr w:type="spellEnd"/>
            <w:r w:rsidRPr="007F6218">
              <w:rPr>
                <w:rFonts w:ascii="Calibri" w:eastAsia="Times New Roman" w:hAnsi="Calibri" w:cs="Arial CYR"/>
                <w:color w:val="000000"/>
                <w:sz w:val="24"/>
                <w:szCs w:val="24"/>
              </w:rPr>
              <w:t xml:space="preserve"> первичная</w:t>
            </w:r>
          </w:p>
        </w:tc>
        <w:tc>
          <w:tcPr>
            <w:tcW w:w="1651" w:type="dxa"/>
            <w:hideMark/>
          </w:tcPr>
          <w:p w:rsidR="00AD0D55" w:rsidRPr="007F6218" w:rsidRDefault="007F6218" w:rsidP="00AD0D55">
            <w:pPr>
              <w:rPr>
                <w:rFonts w:ascii="Calibri" w:eastAsia="Times New Roman" w:hAnsi="Calibri" w:cs="Arial CYR"/>
                <w:color w:val="000000"/>
                <w:sz w:val="24"/>
                <w:szCs w:val="24"/>
              </w:rPr>
            </w:pPr>
            <w:r w:rsidRPr="007F6218">
              <w:rPr>
                <w:rFonts w:ascii="Calibri" w:eastAsia="Times New Roman" w:hAnsi="Calibri" w:cs="Arial CYR"/>
                <w:color w:val="000000"/>
                <w:sz w:val="24"/>
                <w:szCs w:val="24"/>
              </w:rPr>
              <w:t xml:space="preserve">1300 </w:t>
            </w:r>
            <w:r w:rsidR="00AD0D55" w:rsidRPr="007F6218">
              <w:rPr>
                <w:rFonts w:ascii="Calibri" w:eastAsia="Times New Roman" w:hAnsi="Calibri" w:cs="Arial CYR"/>
                <w:color w:val="000000"/>
                <w:sz w:val="24"/>
                <w:szCs w:val="24"/>
              </w:rPr>
              <w:t>р</w:t>
            </w:r>
            <w:r w:rsidRPr="007F6218">
              <w:rPr>
                <w:rFonts w:ascii="Calibri" w:eastAsia="Times New Roman" w:hAnsi="Calibri" w:cs="Arial CYR"/>
                <w:color w:val="000000"/>
                <w:sz w:val="24"/>
                <w:szCs w:val="24"/>
              </w:rPr>
              <w:t>уб.</w:t>
            </w:r>
          </w:p>
        </w:tc>
      </w:tr>
      <w:tr w:rsidR="00AD0D55" w:rsidRPr="00AD0D55" w:rsidTr="007F6218">
        <w:trPr>
          <w:trHeight w:val="300"/>
        </w:trPr>
        <w:tc>
          <w:tcPr>
            <w:tcW w:w="840" w:type="dxa"/>
            <w:hideMark/>
          </w:tcPr>
          <w:p w:rsidR="00AD0D55" w:rsidRPr="007F6218" w:rsidRDefault="00AD0D55" w:rsidP="00AD0D55">
            <w:pPr>
              <w:rPr>
                <w:rFonts w:ascii="Calibri" w:eastAsia="Times New Roman" w:hAnsi="Calibri" w:cs="Arial CYR"/>
                <w:color w:val="000000"/>
                <w:sz w:val="24"/>
                <w:szCs w:val="24"/>
              </w:rPr>
            </w:pPr>
            <w:r w:rsidRPr="007F6218">
              <w:rPr>
                <w:rFonts w:ascii="Calibri" w:eastAsia="Times New Roman" w:hAnsi="Calibri" w:cs="Arial CYR"/>
                <w:color w:val="000000"/>
                <w:sz w:val="24"/>
                <w:szCs w:val="24"/>
              </w:rPr>
              <w:t>Л-02</w:t>
            </w:r>
          </w:p>
        </w:tc>
        <w:tc>
          <w:tcPr>
            <w:tcW w:w="7644" w:type="dxa"/>
            <w:hideMark/>
          </w:tcPr>
          <w:p w:rsidR="00AD0D55" w:rsidRPr="007F6218" w:rsidRDefault="00AD0D55" w:rsidP="00AD0D55">
            <w:pPr>
              <w:rPr>
                <w:rFonts w:ascii="Calibri" w:eastAsia="Times New Roman" w:hAnsi="Calibri" w:cs="Arial CYR"/>
                <w:color w:val="000000"/>
                <w:sz w:val="24"/>
                <w:szCs w:val="24"/>
              </w:rPr>
            </w:pPr>
            <w:r w:rsidRPr="007F6218">
              <w:rPr>
                <w:rFonts w:ascii="Calibri" w:eastAsia="Times New Roman" w:hAnsi="Calibri" w:cs="Arial CYR"/>
                <w:color w:val="000000"/>
                <w:sz w:val="24"/>
                <w:szCs w:val="24"/>
              </w:rPr>
              <w:t xml:space="preserve">Консультация </w:t>
            </w:r>
            <w:proofErr w:type="spellStart"/>
            <w:r w:rsidRPr="007F6218">
              <w:rPr>
                <w:rFonts w:ascii="Calibri" w:eastAsia="Times New Roman" w:hAnsi="Calibri" w:cs="Arial CYR"/>
                <w:color w:val="000000"/>
                <w:sz w:val="24"/>
                <w:szCs w:val="24"/>
              </w:rPr>
              <w:t>оториноларинголога</w:t>
            </w:r>
            <w:proofErr w:type="spellEnd"/>
            <w:r w:rsidRPr="007F6218">
              <w:rPr>
                <w:rFonts w:ascii="Calibri" w:eastAsia="Times New Roman" w:hAnsi="Calibri" w:cs="Arial CYR"/>
                <w:color w:val="000000"/>
                <w:sz w:val="24"/>
                <w:szCs w:val="24"/>
              </w:rPr>
              <w:t xml:space="preserve"> повторная</w:t>
            </w:r>
          </w:p>
        </w:tc>
        <w:tc>
          <w:tcPr>
            <w:tcW w:w="1651" w:type="dxa"/>
            <w:hideMark/>
          </w:tcPr>
          <w:p w:rsidR="00AD0D55" w:rsidRPr="007F6218" w:rsidRDefault="00AD0D55" w:rsidP="007F6218">
            <w:pPr>
              <w:rPr>
                <w:rFonts w:ascii="Calibri" w:eastAsia="Times New Roman" w:hAnsi="Calibri" w:cs="Arial CYR"/>
                <w:color w:val="000000"/>
                <w:sz w:val="24"/>
                <w:szCs w:val="24"/>
              </w:rPr>
            </w:pPr>
            <w:r w:rsidRPr="007F6218">
              <w:rPr>
                <w:rFonts w:ascii="Calibri" w:eastAsia="Times New Roman" w:hAnsi="Calibri" w:cs="Arial CYR"/>
                <w:color w:val="000000"/>
                <w:sz w:val="24"/>
                <w:szCs w:val="24"/>
              </w:rPr>
              <w:t>900</w:t>
            </w:r>
            <w:r w:rsidR="007F6218" w:rsidRPr="007F6218">
              <w:rPr>
                <w:rFonts w:ascii="Calibri" w:eastAsia="Times New Roman" w:hAnsi="Calibri" w:cs="Arial CYR"/>
                <w:color w:val="000000"/>
                <w:sz w:val="24"/>
                <w:szCs w:val="24"/>
              </w:rPr>
              <w:t xml:space="preserve"> руб.</w:t>
            </w:r>
          </w:p>
        </w:tc>
      </w:tr>
      <w:tr w:rsidR="00AD0D55" w:rsidRPr="00AD0D55" w:rsidTr="007F6218">
        <w:trPr>
          <w:trHeight w:val="315"/>
        </w:trPr>
        <w:tc>
          <w:tcPr>
            <w:tcW w:w="840" w:type="dxa"/>
            <w:hideMark/>
          </w:tcPr>
          <w:p w:rsidR="00AD0D55" w:rsidRPr="007F6218" w:rsidRDefault="00AD0D55" w:rsidP="00AD0D55">
            <w:pPr>
              <w:rPr>
                <w:rFonts w:ascii="Calibri" w:eastAsia="Times New Roman" w:hAnsi="Calibri" w:cs="Arial CYR"/>
                <w:color w:val="000000"/>
                <w:sz w:val="24"/>
                <w:szCs w:val="24"/>
              </w:rPr>
            </w:pPr>
            <w:r w:rsidRPr="007F6218">
              <w:rPr>
                <w:rFonts w:ascii="Calibri" w:eastAsia="Times New Roman" w:hAnsi="Calibri" w:cs="Arial CYR"/>
                <w:color w:val="000000"/>
                <w:sz w:val="24"/>
                <w:szCs w:val="24"/>
              </w:rPr>
              <w:t>Л-03</w:t>
            </w:r>
          </w:p>
        </w:tc>
        <w:tc>
          <w:tcPr>
            <w:tcW w:w="7644" w:type="dxa"/>
            <w:hideMark/>
          </w:tcPr>
          <w:p w:rsidR="00AD0D55" w:rsidRPr="007F6218" w:rsidRDefault="00AD0D55" w:rsidP="00AD0D55">
            <w:pPr>
              <w:rPr>
                <w:rFonts w:ascii="Calibri" w:eastAsia="Times New Roman" w:hAnsi="Calibri" w:cs="Arial CYR"/>
                <w:color w:val="000000"/>
                <w:sz w:val="24"/>
                <w:szCs w:val="24"/>
              </w:rPr>
            </w:pPr>
            <w:r w:rsidRPr="007F6218">
              <w:rPr>
                <w:rFonts w:ascii="Calibri" w:eastAsia="Times New Roman" w:hAnsi="Calibri" w:cs="Arial CYR"/>
                <w:color w:val="000000"/>
                <w:sz w:val="24"/>
                <w:szCs w:val="24"/>
              </w:rPr>
              <w:t>Промывание миндалин</w:t>
            </w:r>
          </w:p>
        </w:tc>
        <w:tc>
          <w:tcPr>
            <w:tcW w:w="1651" w:type="dxa"/>
            <w:hideMark/>
          </w:tcPr>
          <w:p w:rsidR="00AD0D55" w:rsidRPr="007F6218" w:rsidRDefault="00AD0D55" w:rsidP="007F6218">
            <w:pPr>
              <w:rPr>
                <w:rFonts w:ascii="Calibri" w:eastAsia="Times New Roman" w:hAnsi="Calibri" w:cs="Arial CYR"/>
                <w:color w:val="000000"/>
                <w:sz w:val="24"/>
                <w:szCs w:val="24"/>
              </w:rPr>
            </w:pPr>
            <w:r w:rsidRPr="007F6218">
              <w:rPr>
                <w:rFonts w:ascii="Calibri" w:eastAsia="Times New Roman" w:hAnsi="Calibri" w:cs="Arial CYR"/>
                <w:color w:val="000000"/>
                <w:sz w:val="24"/>
                <w:szCs w:val="24"/>
              </w:rPr>
              <w:t>800</w:t>
            </w:r>
            <w:r w:rsidR="007F6218" w:rsidRPr="007F6218">
              <w:rPr>
                <w:rFonts w:ascii="Calibri" w:eastAsia="Times New Roman" w:hAnsi="Calibri" w:cs="Arial CYR"/>
                <w:color w:val="000000"/>
                <w:sz w:val="24"/>
                <w:szCs w:val="24"/>
              </w:rPr>
              <w:t xml:space="preserve"> руб.</w:t>
            </w:r>
          </w:p>
        </w:tc>
      </w:tr>
      <w:tr w:rsidR="00AD0D55" w:rsidRPr="00AD0D55" w:rsidTr="007F6218">
        <w:trPr>
          <w:trHeight w:val="315"/>
        </w:trPr>
        <w:tc>
          <w:tcPr>
            <w:tcW w:w="840" w:type="dxa"/>
            <w:noWrap/>
            <w:hideMark/>
          </w:tcPr>
          <w:p w:rsidR="00AD0D55" w:rsidRPr="007F6218" w:rsidRDefault="00AD0D55" w:rsidP="00AD0D55">
            <w:pPr>
              <w:rPr>
                <w:rFonts w:eastAsia="Times New Roman" w:cs="Arial CYR"/>
                <w:sz w:val="24"/>
                <w:szCs w:val="24"/>
              </w:rPr>
            </w:pPr>
            <w:r w:rsidRPr="007F6218">
              <w:rPr>
                <w:rFonts w:eastAsia="Times New Roman" w:cs="Arial CYR"/>
                <w:sz w:val="24"/>
                <w:szCs w:val="24"/>
              </w:rPr>
              <w:t>Л-04</w:t>
            </w:r>
          </w:p>
        </w:tc>
        <w:tc>
          <w:tcPr>
            <w:tcW w:w="7644" w:type="dxa"/>
            <w:hideMark/>
          </w:tcPr>
          <w:p w:rsidR="00AD0D55" w:rsidRPr="007F6218" w:rsidRDefault="00AD0D55" w:rsidP="00AD0D55">
            <w:pPr>
              <w:rPr>
                <w:rFonts w:ascii="Calibri" w:eastAsia="Times New Roman" w:hAnsi="Calibri" w:cs="Arial CYR"/>
                <w:color w:val="000000"/>
                <w:sz w:val="24"/>
                <w:szCs w:val="24"/>
              </w:rPr>
            </w:pPr>
            <w:r w:rsidRPr="007F6218">
              <w:rPr>
                <w:rFonts w:ascii="Calibri" w:eastAsia="Times New Roman" w:hAnsi="Calibri" w:cs="Arial CYR"/>
                <w:color w:val="000000"/>
                <w:sz w:val="24"/>
                <w:szCs w:val="24"/>
              </w:rPr>
              <w:t xml:space="preserve">Продувание ушей по </w:t>
            </w:r>
            <w:proofErr w:type="spellStart"/>
            <w:r w:rsidRPr="007F6218">
              <w:rPr>
                <w:rFonts w:ascii="Calibri" w:eastAsia="Times New Roman" w:hAnsi="Calibri" w:cs="Arial CYR"/>
                <w:color w:val="000000"/>
                <w:sz w:val="24"/>
                <w:szCs w:val="24"/>
              </w:rPr>
              <w:t>Политцеру</w:t>
            </w:r>
            <w:proofErr w:type="spellEnd"/>
          </w:p>
        </w:tc>
        <w:tc>
          <w:tcPr>
            <w:tcW w:w="1651" w:type="dxa"/>
            <w:hideMark/>
          </w:tcPr>
          <w:p w:rsidR="00AD0D55" w:rsidRPr="007F6218" w:rsidRDefault="00AD0D55" w:rsidP="007F6218">
            <w:pPr>
              <w:rPr>
                <w:rFonts w:ascii="Calibri" w:eastAsia="Times New Roman" w:hAnsi="Calibri" w:cs="Arial CYR"/>
                <w:color w:val="000000"/>
                <w:sz w:val="24"/>
                <w:szCs w:val="24"/>
              </w:rPr>
            </w:pPr>
            <w:r w:rsidRPr="007F6218">
              <w:rPr>
                <w:rFonts w:ascii="Calibri" w:eastAsia="Times New Roman" w:hAnsi="Calibri" w:cs="Arial CYR"/>
                <w:color w:val="000000"/>
                <w:sz w:val="24"/>
                <w:szCs w:val="24"/>
              </w:rPr>
              <w:t>500</w:t>
            </w:r>
            <w:r w:rsidR="007F6218" w:rsidRPr="007F6218">
              <w:rPr>
                <w:rFonts w:ascii="Calibri" w:eastAsia="Times New Roman" w:hAnsi="Calibri" w:cs="Arial CYR"/>
                <w:color w:val="000000"/>
                <w:sz w:val="24"/>
                <w:szCs w:val="24"/>
              </w:rPr>
              <w:t xml:space="preserve"> руб.</w:t>
            </w:r>
          </w:p>
        </w:tc>
      </w:tr>
      <w:tr w:rsidR="00AD0D55" w:rsidRPr="00AD0D55" w:rsidTr="007F6218">
        <w:trPr>
          <w:trHeight w:val="345"/>
        </w:trPr>
        <w:tc>
          <w:tcPr>
            <w:tcW w:w="840" w:type="dxa"/>
            <w:noWrap/>
            <w:hideMark/>
          </w:tcPr>
          <w:p w:rsidR="00AD0D55" w:rsidRPr="007F6218" w:rsidRDefault="00AD0D55" w:rsidP="00AD0D55">
            <w:pPr>
              <w:rPr>
                <w:rFonts w:eastAsia="Times New Roman" w:cs="Arial CYR"/>
                <w:sz w:val="24"/>
                <w:szCs w:val="24"/>
              </w:rPr>
            </w:pPr>
            <w:r w:rsidRPr="007F6218">
              <w:rPr>
                <w:rFonts w:eastAsia="Times New Roman" w:cs="Arial CYR"/>
                <w:sz w:val="24"/>
                <w:szCs w:val="24"/>
              </w:rPr>
              <w:t>Л-05</w:t>
            </w:r>
          </w:p>
        </w:tc>
        <w:tc>
          <w:tcPr>
            <w:tcW w:w="7644" w:type="dxa"/>
            <w:hideMark/>
          </w:tcPr>
          <w:p w:rsidR="00AD0D55" w:rsidRPr="007F6218" w:rsidRDefault="00AD0D55" w:rsidP="00AD0D55">
            <w:pPr>
              <w:rPr>
                <w:rFonts w:ascii="Calibri" w:eastAsia="Times New Roman" w:hAnsi="Calibri" w:cs="Arial CYR"/>
                <w:color w:val="000000"/>
                <w:sz w:val="24"/>
                <w:szCs w:val="24"/>
              </w:rPr>
            </w:pPr>
            <w:r w:rsidRPr="007F6218">
              <w:rPr>
                <w:rFonts w:ascii="Calibri" w:eastAsia="Times New Roman" w:hAnsi="Calibri" w:cs="Arial CYR"/>
                <w:color w:val="000000"/>
                <w:sz w:val="24"/>
                <w:szCs w:val="24"/>
              </w:rPr>
              <w:t>Массаж барабанных перепонок</w:t>
            </w:r>
          </w:p>
        </w:tc>
        <w:tc>
          <w:tcPr>
            <w:tcW w:w="1651" w:type="dxa"/>
            <w:hideMark/>
          </w:tcPr>
          <w:p w:rsidR="00AD0D55" w:rsidRPr="007F6218" w:rsidRDefault="00AD0D55" w:rsidP="007F6218">
            <w:pPr>
              <w:rPr>
                <w:rFonts w:ascii="Calibri" w:eastAsia="Times New Roman" w:hAnsi="Calibri" w:cs="Arial CYR"/>
                <w:color w:val="000000"/>
                <w:sz w:val="24"/>
                <w:szCs w:val="24"/>
              </w:rPr>
            </w:pPr>
            <w:r w:rsidRPr="007F6218">
              <w:rPr>
                <w:rFonts w:ascii="Calibri" w:eastAsia="Times New Roman" w:hAnsi="Calibri" w:cs="Arial CYR"/>
                <w:color w:val="000000"/>
                <w:sz w:val="24"/>
                <w:szCs w:val="24"/>
              </w:rPr>
              <w:t>400</w:t>
            </w:r>
            <w:r w:rsidR="007F6218" w:rsidRPr="007F6218">
              <w:rPr>
                <w:rFonts w:ascii="Calibri" w:eastAsia="Times New Roman" w:hAnsi="Calibri" w:cs="Arial CYR"/>
                <w:color w:val="000000"/>
                <w:sz w:val="24"/>
                <w:szCs w:val="24"/>
              </w:rPr>
              <w:t xml:space="preserve"> руб.</w:t>
            </w:r>
          </w:p>
        </w:tc>
      </w:tr>
      <w:tr w:rsidR="00AD0D55" w:rsidRPr="00AD0D55" w:rsidTr="007F6218">
        <w:trPr>
          <w:trHeight w:val="315"/>
        </w:trPr>
        <w:tc>
          <w:tcPr>
            <w:tcW w:w="840" w:type="dxa"/>
            <w:noWrap/>
            <w:hideMark/>
          </w:tcPr>
          <w:p w:rsidR="00AD0D55" w:rsidRPr="007F6218" w:rsidRDefault="00AD0D55" w:rsidP="00AD0D55">
            <w:pPr>
              <w:rPr>
                <w:rFonts w:eastAsia="Times New Roman" w:cs="Arial CYR"/>
                <w:sz w:val="24"/>
                <w:szCs w:val="24"/>
              </w:rPr>
            </w:pPr>
            <w:r w:rsidRPr="007F6218">
              <w:rPr>
                <w:rFonts w:eastAsia="Times New Roman" w:cs="Arial CYR"/>
                <w:sz w:val="24"/>
                <w:szCs w:val="24"/>
              </w:rPr>
              <w:t>Л-06</w:t>
            </w:r>
          </w:p>
        </w:tc>
        <w:tc>
          <w:tcPr>
            <w:tcW w:w="7644" w:type="dxa"/>
            <w:hideMark/>
          </w:tcPr>
          <w:p w:rsidR="00AD0D55" w:rsidRPr="007F6218" w:rsidRDefault="007F6218" w:rsidP="007F6218">
            <w:pPr>
              <w:rPr>
                <w:rFonts w:ascii="Calibri" w:eastAsia="Times New Roman" w:hAnsi="Calibri" w:cs="Arial CYR"/>
                <w:color w:val="000000"/>
                <w:sz w:val="24"/>
                <w:szCs w:val="24"/>
              </w:rPr>
            </w:pPr>
            <w:r w:rsidRPr="007F6218">
              <w:rPr>
                <w:rFonts w:ascii="Calibri" w:eastAsia="Times New Roman" w:hAnsi="Calibri" w:cs="Arial CYR"/>
                <w:color w:val="000000"/>
                <w:sz w:val="24"/>
                <w:szCs w:val="24"/>
              </w:rPr>
              <w:t>П</w:t>
            </w:r>
            <w:r w:rsidR="00AD0D55" w:rsidRPr="007F6218">
              <w:rPr>
                <w:rFonts w:ascii="Calibri" w:eastAsia="Times New Roman" w:hAnsi="Calibri" w:cs="Arial CYR"/>
                <w:color w:val="000000"/>
                <w:sz w:val="24"/>
                <w:szCs w:val="24"/>
              </w:rPr>
              <w:t>ромывание носоглотки методом перемещения ("</w:t>
            </w:r>
            <w:r w:rsidRPr="007F6218">
              <w:rPr>
                <w:rFonts w:ascii="Calibri" w:eastAsia="Times New Roman" w:hAnsi="Calibri" w:cs="Arial CYR"/>
                <w:color w:val="000000"/>
                <w:sz w:val="24"/>
                <w:szCs w:val="24"/>
              </w:rPr>
              <w:t>К</w:t>
            </w:r>
            <w:r w:rsidR="00AD0D55" w:rsidRPr="007F6218">
              <w:rPr>
                <w:rFonts w:ascii="Calibri" w:eastAsia="Times New Roman" w:hAnsi="Calibri" w:cs="Arial CYR"/>
                <w:color w:val="000000"/>
                <w:sz w:val="24"/>
                <w:szCs w:val="24"/>
              </w:rPr>
              <w:t>укушка")</w:t>
            </w:r>
          </w:p>
        </w:tc>
        <w:tc>
          <w:tcPr>
            <w:tcW w:w="1651" w:type="dxa"/>
            <w:hideMark/>
          </w:tcPr>
          <w:p w:rsidR="00AD0D55" w:rsidRPr="007F6218" w:rsidRDefault="00AD0D55" w:rsidP="007F6218">
            <w:pPr>
              <w:rPr>
                <w:rFonts w:ascii="Calibri" w:eastAsia="Times New Roman" w:hAnsi="Calibri" w:cs="Arial CYR"/>
                <w:color w:val="000000"/>
                <w:sz w:val="24"/>
                <w:szCs w:val="24"/>
              </w:rPr>
            </w:pPr>
            <w:r w:rsidRPr="007F6218">
              <w:rPr>
                <w:rFonts w:ascii="Calibri" w:eastAsia="Times New Roman" w:hAnsi="Calibri" w:cs="Arial CYR"/>
                <w:color w:val="000000"/>
                <w:sz w:val="24"/>
                <w:szCs w:val="24"/>
              </w:rPr>
              <w:t>1000</w:t>
            </w:r>
            <w:r w:rsidR="007F6218" w:rsidRPr="007F6218">
              <w:rPr>
                <w:rFonts w:ascii="Calibri" w:eastAsia="Times New Roman" w:hAnsi="Calibri" w:cs="Arial CYR"/>
                <w:color w:val="000000"/>
                <w:sz w:val="24"/>
                <w:szCs w:val="24"/>
              </w:rPr>
              <w:t xml:space="preserve"> руб.</w:t>
            </w:r>
          </w:p>
        </w:tc>
      </w:tr>
      <w:tr w:rsidR="00AD0D55" w:rsidRPr="00AD0D55" w:rsidTr="007F6218">
        <w:trPr>
          <w:trHeight w:val="315"/>
        </w:trPr>
        <w:tc>
          <w:tcPr>
            <w:tcW w:w="840" w:type="dxa"/>
            <w:noWrap/>
            <w:hideMark/>
          </w:tcPr>
          <w:p w:rsidR="00AD0D55" w:rsidRPr="007F6218" w:rsidRDefault="00AD0D55" w:rsidP="00AD0D55">
            <w:pPr>
              <w:rPr>
                <w:rFonts w:eastAsia="Times New Roman" w:cs="Arial CYR"/>
                <w:sz w:val="24"/>
                <w:szCs w:val="24"/>
              </w:rPr>
            </w:pPr>
            <w:r w:rsidRPr="007F6218">
              <w:rPr>
                <w:rFonts w:eastAsia="Times New Roman" w:cs="Arial CYR"/>
                <w:sz w:val="24"/>
                <w:szCs w:val="24"/>
              </w:rPr>
              <w:t>Л-07</w:t>
            </w:r>
          </w:p>
        </w:tc>
        <w:tc>
          <w:tcPr>
            <w:tcW w:w="7644" w:type="dxa"/>
            <w:hideMark/>
          </w:tcPr>
          <w:p w:rsidR="00AD0D55" w:rsidRPr="007F6218" w:rsidRDefault="00AD0D55" w:rsidP="007F6218">
            <w:pPr>
              <w:rPr>
                <w:rFonts w:ascii="Calibri" w:eastAsia="Times New Roman" w:hAnsi="Calibri" w:cs="Arial CYR"/>
                <w:color w:val="000000"/>
                <w:sz w:val="24"/>
                <w:szCs w:val="24"/>
              </w:rPr>
            </w:pPr>
            <w:r w:rsidRPr="007F6218">
              <w:rPr>
                <w:rFonts w:ascii="Calibri" w:eastAsia="Times New Roman" w:hAnsi="Calibri" w:cs="Arial CYR"/>
                <w:color w:val="000000"/>
                <w:sz w:val="24"/>
                <w:szCs w:val="24"/>
              </w:rPr>
              <w:t>"</w:t>
            </w:r>
            <w:r w:rsidR="007F6218" w:rsidRPr="007F6218">
              <w:rPr>
                <w:rFonts w:ascii="Calibri" w:eastAsia="Times New Roman" w:hAnsi="Calibri" w:cs="Arial CYR"/>
                <w:color w:val="000000"/>
                <w:sz w:val="24"/>
                <w:szCs w:val="24"/>
              </w:rPr>
              <w:t>Н</w:t>
            </w:r>
            <w:r w:rsidRPr="007F6218">
              <w:rPr>
                <w:rFonts w:ascii="Calibri" w:eastAsia="Times New Roman" w:hAnsi="Calibri" w:cs="Arial CYR"/>
                <w:color w:val="000000"/>
                <w:sz w:val="24"/>
                <w:szCs w:val="24"/>
              </w:rPr>
              <w:t>осовой душ"</w:t>
            </w:r>
          </w:p>
        </w:tc>
        <w:tc>
          <w:tcPr>
            <w:tcW w:w="1651" w:type="dxa"/>
            <w:hideMark/>
          </w:tcPr>
          <w:p w:rsidR="00AD0D55" w:rsidRPr="007F6218" w:rsidRDefault="00AD0D55" w:rsidP="007F6218">
            <w:pPr>
              <w:rPr>
                <w:rFonts w:ascii="Calibri" w:eastAsia="Times New Roman" w:hAnsi="Calibri" w:cs="Arial CYR"/>
                <w:color w:val="000000"/>
                <w:sz w:val="24"/>
                <w:szCs w:val="24"/>
              </w:rPr>
            </w:pPr>
            <w:r w:rsidRPr="007F6218">
              <w:rPr>
                <w:rFonts w:ascii="Calibri" w:eastAsia="Times New Roman" w:hAnsi="Calibri" w:cs="Arial CYR"/>
                <w:color w:val="000000"/>
                <w:sz w:val="24"/>
                <w:szCs w:val="24"/>
              </w:rPr>
              <w:t>500</w:t>
            </w:r>
            <w:r w:rsidR="007F6218" w:rsidRPr="007F6218">
              <w:rPr>
                <w:rFonts w:ascii="Calibri" w:eastAsia="Times New Roman" w:hAnsi="Calibri" w:cs="Arial CYR"/>
                <w:color w:val="000000"/>
                <w:sz w:val="24"/>
                <w:szCs w:val="24"/>
              </w:rPr>
              <w:t xml:space="preserve"> руб.</w:t>
            </w:r>
          </w:p>
        </w:tc>
      </w:tr>
      <w:tr w:rsidR="00AD0D55" w:rsidRPr="00AD0D55" w:rsidTr="007F6218">
        <w:trPr>
          <w:trHeight w:val="315"/>
        </w:trPr>
        <w:tc>
          <w:tcPr>
            <w:tcW w:w="840" w:type="dxa"/>
            <w:noWrap/>
            <w:hideMark/>
          </w:tcPr>
          <w:p w:rsidR="00AD0D55" w:rsidRPr="007F6218" w:rsidRDefault="00AD0D55" w:rsidP="00AD0D55">
            <w:pPr>
              <w:rPr>
                <w:rFonts w:eastAsia="Times New Roman" w:cs="Arial CYR"/>
                <w:sz w:val="24"/>
                <w:szCs w:val="24"/>
              </w:rPr>
            </w:pPr>
            <w:r w:rsidRPr="007F6218">
              <w:rPr>
                <w:rFonts w:eastAsia="Times New Roman" w:cs="Arial CYR"/>
                <w:sz w:val="24"/>
                <w:szCs w:val="24"/>
              </w:rPr>
              <w:t>Л-08</w:t>
            </w:r>
          </w:p>
        </w:tc>
        <w:tc>
          <w:tcPr>
            <w:tcW w:w="7644" w:type="dxa"/>
            <w:hideMark/>
          </w:tcPr>
          <w:p w:rsidR="00AD0D55" w:rsidRPr="007F6218" w:rsidRDefault="007F6218" w:rsidP="00AD0D55">
            <w:pPr>
              <w:rPr>
                <w:rFonts w:ascii="Calibri" w:eastAsia="Times New Roman" w:hAnsi="Calibri" w:cs="Arial CYR"/>
                <w:color w:val="000000"/>
                <w:sz w:val="24"/>
                <w:szCs w:val="24"/>
              </w:rPr>
            </w:pPr>
            <w:r w:rsidRPr="007F6218">
              <w:rPr>
                <w:rFonts w:ascii="Calibri" w:eastAsia="Times New Roman" w:hAnsi="Calibri" w:cs="Arial CYR"/>
                <w:color w:val="000000"/>
                <w:sz w:val="24"/>
                <w:szCs w:val="24"/>
              </w:rPr>
              <w:t>У</w:t>
            </w:r>
            <w:r w:rsidR="00AD0D55" w:rsidRPr="007F6218">
              <w:rPr>
                <w:rFonts w:ascii="Calibri" w:eastAsia="Times New Roman" w:hAnsi="Calibri" w:cs="Arial CYR"/>
                <w:color w:val="000000"/>
                <w:sz w:val="24"/>
                <w:szCs w:val="24"/>
              </w:rPr>
              <w:t>даление инородного тела из носа</w:t>
            </w:r>
          </w:p>
        </w:tc>
        <w:tc>
          <w:tcPr>
            <w:tcW w:w="1651" w:type="dxa"/>
            <w:hideMark/>
          </w:tcPr>
          <w:p w:rsidR="00AD0D55" w:rsidRPr="007F6218" w:rsidRDefault="00AD0D55" w:rsidP="007F6218">
            <w:pPr>
              <w:rPr>
                <w:rFonts w:ascii="Calibri" w:eastAsia="Times New Roman" w:hAnsi="Calibri" w:cs="Arial CYR"/>
                <w:color w:val="000000"/>
                <w:sz w:val="24"/>
                <w:szCs w:val="24"/>
              </w:rPr>
            </w:pPr>
            <w:r w:rsidRPr="007F6218">
              <w:rPr>
                <w:rFonts w:ascii="Calibri" w:eastAsia="Times New Roman" w:hAnsi="Calibri" w:cs="Arial CYR"/>
                <w:color w:val="000000"/>
                <w:sz w:val="24"/>
                <w:szCs w:val="24"/>
              </w:rPr>
              <w:t>900</w:t>
            </w:r>
            <w:r w:rsidR="007F6218" w:rsidRPr="007F6218">
              <w:rPr>
                <w:rFonts w:ascii="Calibri" w:eastAsia="Times New Roman" w:hAnsi="Calibri" w:cs="Arial CYR"/>
                <w:color w:val="000000"/>
                <w:sz w:val="24"/>
                <w:szCs w:val="24"/>
              </w:rPr>
              <w:t xml:space="preserve"> руб.</w:t>
            </w:r>
          </w:p>
        </w:tc>
      </w:tr>
      <w:tr w:rsidR="00AD0D55" w:rsidRPr="00AD0D55" w:rsidTr="007F6218">
        <w:trPr>
          <w:trHeight w:val="300"/>
        </w:trPr>
        <w:tc>
          <w:tcPr>
            <w:tcW w:w="840" w:type="dxa"/>
            <w:noWrap/>
            <w:hideMark/>
          </w:tcPr>
          <w:p w:rsidR="00AD0D55" w:rsidRPr="007F6218" w:rsidRDefault="00AD0D55" w:rsidP="00AD0D55">
            <w:pPr>
              <w:rPr>
                <w:rFonts w:eastAsia="Times New Roman" w:cs="Arial CYR"/>
                <w:sz w:val="24"/>
                <w:szCs w:val="24"/>
              </w:rPr>
            </w:pPr>
            <w:r w:rsidRPr="007F6218">
              <w:rPr>
                <w:rFonts w:eastAsia="Times New Roman" w:cs="Arial CYR"/>
                <w:sz w:val="24"/>
                <w:szCs w:val="24"/>
              </w:rPr>
              <w:t>Л-09</w:t>
            </w:r>
          </w:p>
        </w:tc>
        <w:tc>
          <w:tcPr>
            <w:tcW w:w="7644" w:type="dxa"/>
            <w:hideMark/>
          </w:tcPr>
          <w:p w:rsidR="00AD0D55" w:rsidRPr="007F6218" w:rsidRDefault="007F6218" w:rsidP="00AD0D55">
            <w:pPr>
              <w:rPr>
                <w:rFonts w:eastAsia="Times New Roman" w:cs="Arial CYR"/>
                <w:sz w:val="24"/>
                <w:szCs w:val="24"/>
              </w:rPr>
            </w:pPr>
            <w:r w:rsidRPr="007F6218">
              <w:rPr>
                <w:rFonts w:eastAsia="Times New Roman" w:cs="Arial CYR"/>
                <w:sz w:val="24"/>
                <w:szCs w:val="24"/>
              </w:rPr>
              <w:t>У</w:t>
            </w:r>
            <w:r w:rsidR="00AD0D55" w:rsidRPr="007F6218">
              <w:rPr>
                <w:rFonts w:eastAsia="Times New Roman" w:cs="Arial CYR"/>
                <w:sz w:val="24"/>
                <w:szCs w:val="24"/>
              </w:rPr>
              <w:t>д</w:t>
            </w:r>
            <w:r w:rsidRPr="007F6218">
              <w:rPr>
                <w:rFonts w:eastAsia="Times New Roman" w:cs="Arial CYR"/>
                <w:sz w:val="24"/>
                <w:szCs w:val="24"/>
              </w:rPr>
              <w:t>аление инородного тела из горта</w:t>
            </w:r>
            <w:r w:rsidR="00AD0D55" w:rsidRPr="007F6218">
              <w:rPr>
                <w:rFonts w:eastAsia="Times New Roman" w:cs="Arial CYR"/>
                <w:sz w:val="24"/>
                <w:szCs w:val="24"/>
              </w:rPr>
              <w:t>ни</w:t>
            </w:r>
          </w:p>
        </w:tc>
        <w:tc>
          <w:tcPr>
            <w:tcW w:w="1651" w:type="dxa"/>
            <w:noWrap/>
            <w:hideMark/>
          </w:tcPr>
          <w:p w:rsidR="00AD0D55" w:rsidRPr="007F6218" w:rsidRDefault="00AD0D55" w:rsidP="007F6218">
            <w:pPr>
              <w:rPr>
                <w:rFonts w:eastAsia="Times New Roman" w:cs="Arial CYR"/>
                <w:sz w:val="24"/>
                <w:szCs w:val="24"/>
              </w:rPr>
            </w:pPr>
            <w:r w:rsidRPr="007F6218">
              <w:rPr>
                <w:rFonts w:eastAsia="Times New Roman" w:cs="Arial CYR"/>
                <w:sz w:val="24"/>
                <w:szCs w:val="24"/>
              </w:rPr>
              <w:t>1400</w:t>
            </w:r>
            <w:r w:rsidR="007F6218" w:rsidRPr="007F6218">
              <w:rPr>
                <w:rFonts w:eastAsia="Times New Roman" w:cs="Arial CYR"/>
                <w:sz w:val="24"/>
                <w:szCs w:val="24"/>
              </w:rPr>
              <w:t xml:space="preserve"> руб.</w:t>
            </w:r>
          </w:p>
        </w:tc>
      </w:tr>
      <w:tr w:rsidR="00AD0D55" w:rsidRPr="00AD0D55" w:rsidTr="007F6218">
        <w:trPr>
          <w:trHeight w:val="300"/>
        </w:trPr>
        <w:tc>
          <w:tcPr>
            <w:tcW w:w="840" w:type="dxa"/>
            <w:noWrap/>
            <w:hideMark/>
          </w:tcPr>
          <w:p w:rsidR="00AD0D55" w:rsidRPr="007F6218" w:rsidRDefault="00AD0D55" w:rsidP="00AD0D55">
            <w:pPr>
              <w:rPr>
                <w:rFonts w:eastAsia="Times New Roman" w:cs="Arial CYR"/>
                <w:sz w:val="24"/>
                <w:szCs w:val="24"/>
              </w:rPr>
            </w:pPr>
            <w:r w:rsidRPr="007F6218">
              <w:rPr>
                <w:rFonts w:eastAsia="Times New Roman" w:cs="Arial CYR"/>
                <w:sz w:val="24"/>
                <w:szCs w:val="24"/>
              </w:rPr>
              <w:t>Л-10</w:t>
            </w:r>
          </w:p>
        </w:tc>
        <w:tc>
          <w:tcPr>
            <w:tcW w:w="7644" w:type="dxa"/>
            <w:hideMark/>
          </w:tcPr>
          <w:p w:rsidR="00AD0D55" w:rsidRPr="007F6218" w:rsidRDefault="007F6218" w:rsidP="00AD0D55">
            <w:pPr>
              <w:rPr>
                <w:rFonts w:eastAsia="Times New Roman" w:cs="Arial CYR"/>
                <w:sz w:val="24"/>
                <w:szCs w:val="24"/>
              </w:rPr>
            </w:pPr>
            <w:r w:rsidRPr="007F6218">
              <w:rPr>
                <w:rFonts w:eastAsia="Times New Roman" w:cs="Arial CYR"/>
                <w:sz w:val="24"/>
                <w:szCs w:val="24"/>
              </w:rPr>
              <w:t>У</w:t>
            </w:r>
            <w:r w:rsidR="00AD0D55" w:rsidRPr="007F6218">
              <w:rPr>
                <w:rFonts w:eastAsia="Times New Roman" w:cs="Arial CYR"/>
                <w:sz w:val="24"/>
                <w:szCs w:val="24"/>
              </w:rPr>
              <w:t>даление инородного тела из ротоглотки</w:t>
            </w:r>
          </w:p>
        </w:tc>
        <w:tc>
          <w:tcPr>
            <w:tcW w:w="1651" w:type="dxa"/>
            <w:noWrap/>
            <w:hideMark/>
          </w:tcPr>
          <w:p w:rsidR="00AD0D55" w:rsidRPr="007F6218" w:rsidRDefault="00AD0D55" w:rsidP="007F6218">
            <w:pPr>
              <w:rPr>
                <w:rFonts w:eastAsia="Times New Roman" w:cs="Arial CYR"/>
                <w:sz w:val="24"/>
                <w:szCs w:val="24"/>
              </w:rPr>
            </w:pPr>
            <w:r w:rsidRPr="007F6218">
              <w:rPr>
                <w:rFonts w:eastAsia="Times New Roman" w:cs="Arial CYR"/>
                <w:sz w:val="24"/>
                <w:szCs w:val="24"/>
              </w:rPr>
              <w:t>1000</w:t>
            </w:r>
            <w:r w:rsidR="007F6218" w:rsidRPr="007F6218">
              <w:rPr>
                <w:rFonts w:eastAsia="Times New Roman" w:cs="Arial CYR"/>
                <w:sz w:val="24"/>
                <w:szCs w:val="24"/>
              </w:rPr>
              <w:t xml:space="preserve"> руб.</w:t>
            </w:r>
          </w:p>
        </w:tc>
      </w:tr>
      <w:tr w:rsidR="00AD0D55" w:rsidRPr="00AD0D55" w:rsidTr="007F6218">
        <w:trPr>
          <w:trHeight w:val="300"/>
        </w:trPr>
        <w:tc>
          <w:tcPr>
            <w:tcW w:w="840" w:type="dxa"/>
            <w:noWrap/>
            <w:hideMark/>
          </w:tcPr>
          <w:p w:rsidR="00AD0D55" w:rsidRPr="007F6218" w:rsidRDefault="00AD0D55" w:rsidP="00AD0D55">
            <w:pPr>
              <w:rPr>
                <w:rFonts w:eastAsia="Times New Roman" w:cs="Arial CYR"/>
                <w:sz w:val="24"/>
                <w:szCs w:val="24"/>
              </w:rPr>
            </w:pPr>
            <w:r w:rsidRPr="007F6218">
              <w:rPr>
                <w:rFonts w:eastAsia="Times New Roman" w:cs="Arial CYR"/>
                <w:sz w:val="24"/>
                <w:szCs w:val="24"/>
              </w:rPr>
              <w:t>Л-11</w:t>
            </w:r>
          </w:p>
        </w:tc>
        <w:tc>
          <w:tcPr>
            <w:tcW w:w="7644" w:type="dxa"/>
            <w:hideMark/>
          </w:tcPr>
          <w:p w:rsidR="00AD0D55" w:rsidRPr="007F6218" w:rsidRDefault="007F6218" w:rsidP="00AD0D55">
            <w:pPr>
              <w:rPr>
                <w:rFonts w:eastAsia="Times New Roman" w:cs="Arial CYR"/>
                <w:sz w:val="24"/>
                <w:szCs w:val="24"/>
              </w:rPr>
            </w:pPr>
            <w:r w:rsidRPr="007F6218">
              <w:rPr>
                <w:rFonts w:eastAsia="Times New Roman" w:cs="Arial CYR"/>
                <w:sz w:val="24"/>
                <w:szCs w:val="24"/>
              </w:rPr>
              <w:t>У</w:t>
            </w:r>
            <w:r w:rsidR="00AD0D55" w:rsidRPr="007F6218">
              <w:rPr>
                <w:rFonts w:eastAsia="Times New Roman" w:cs="Arial CYR"/>
                <w:sz w:val="24"/>
                <w:szCs w:val="24"/>
              </w:rPr>
              <w:t>даление инородного тела из уха</w:t>
            </w:r>
          </w:p>
        </w:tc>
        <w:tc>
          <w:tcPr>
            <w:tcW w:w="1651" w:type="dxa"/>
            <w:noWrap/>
            <w:hideMark/>
          </w:tcPr>
          <w:p w:rsidR="00AD0D55" w:rsidRPr="007F6218" w:rsidRDefault="00AD0D55" w:rsidP="007F6218">
            <w:pPr>
              <w:rPr>
                <w:rFonts w:eastAsia="Times New Roman" w:cs="Arial CYR"/>
                <w:sz w:val="24"/>
                <w:szCs w:val="24"/>
              </w:rPr>
            </w:pPr>
            <w:r w:rsidRPr="007F6218">
              <w:rPr>
                <w:rFonts w:eastAsia="Times New Roman" w:cs="Arial CYR"/>
                <w:sz w:val="24"/>
                <w:szCs w:val="24"/>
              </w:rPr>
              <w:t>800</w:t>
            </w:r>
            <w:r w:rsidR="007F6218" w:rsidRPr="007F6218">
              <w:rPr>
                <w:rFonts w:eastAsia="Times New Roman" w:cs="Arial CYR"/>
                <w:sz w:val="24"/>
                <w:szCs w:val="24"/>
              </w:rPr>
              <w:t xml:space="preserve"> руб.</w:t>
            </w:r>
          </w:p>
        </w:tc>
      </w:tr>
      <w:tr w:rsidR="00AD0D55" w:rsidRPr="00AD0D55" w:rsidTr="007F6218">
        <w:trPr>
          <w:trHeight w:val="300"/>
        </w:trPr>
        <w:tc>
          <w:tcPr>
            <w:tcW w:w="840" w:type="dxa"/>
            <w:noWrap/>
            <w:hideMark/>
          </w:tcPr>
          <w:p w:rsidR="00AD0D55" w:rsidRPr="007F6218" w:rsidRDefault="00AD0D55" w:rsidP="00AD0D55">
            <w:pPr>
              <w:rPr>
                <w:rFonts w:eastAsia="Times New Roman" w:cs="Arial CYR"/>
                <w:sz w:val="24"/>
                <w:szCs w:val="24"/>
              </w:rPr>
            </w:pPr>
            <w:r w:rsidRPr="007F6218">
              <w:rPr>
                <w:rFonts w:eastAsia="Times New Roman" w:cs="Arial CYR"/>
                <w:sz w:val="24"/>
                <w:szCs w:val="24"/>
              </w:rPr>
              <w:t>Л-12</w:t>
            </w:r>
          </w:p>
        </w:tc>
        <w:tc>
          <w:tcPr>
            <w:tcW w:w="7644" w:type="dxa"/>
            <w:hideMark/>
          </w:tcPr>
          <w:p w:rsidR="00AD0D55" w:rsidRPr="007F6218" w:rsidRDefault="007F6218" w:rsidP="00AD0D55">
            <w:pPr>
              <w:rPr>
                <w:rFonts w:eastAsia="Times New Roman" w:cs="Arial CYR"/>
                <w:sz w:val="24"/>
                <w:szCs w:val="24"/>
              </w:rPr>
            </w:pPr>
            <w:proofErr w:type="spellStart"/>
            <w:r w:rsidRPr="007F6218">
              <w:rPr>
                <w:rFonts w:eastAsia="Times New Roman" w:cs="Arial CYR"/>
                <w:sz w:val="24"/>
                <w:szCs w:val="24"/>
              </w:rPr>
              <w:t>Т</w:t>
            </w:r>
            <w:r w:rsidR="00AD0D55" w:rsidRPr="007F6218">
              <w:rPr>
                <w:rFonts w:eastAsia="Times New Roman" w:cs="Arial CYR"/>
                <w:sz w:val="24"/>
                <w:szCs w:val="24"/>
              </w:rPr>
              <w:t>уширование</w:t>
            </w:r>
            <w:proofErr w:type="spellEnd"/>
            <w:r w:rsidR="00AD0D55" w:rsidRPr="007F6218">
              <w:rPr>
                <w:rFonts w:eastAsia="Times New Roman" w:cs="Arial CYR"/>
                <w:sz w:val="24"/>
                <w:szCs w:val="24"/>
              </w:rPr>
              <w:t xml:space="preserve"> слизистой</w:t>
            </w:r>
          </w:p>
        </w:tc>
        <w:tc>
          <w:tcPr>
            <w:tcW w:w="1651" w:type="dxa"/>
            <w:noWrap/>
            <w:hideMark/>
          </w:tcPr>
          <w:p w:rsidR="00AD0D55" w:rsidRPr="007F6218" w:rsidRDefault="00AD0D55" w:rsidP="007F6218">
            <w:pPr>
              <w:rPr>
                <w:rFonts w:eastAsia="Times New Roman" w:cs="Arial CYR"/>
                <w:sz w:val="24"/>
                <w:szCs w:val="24"/>
              </w:rPr>
            </w:pPr>
            <w:r w:rsidRPr="007F6218">
              <w:rPr>
                <w:rFonts w:eastAsia="Times New Roman" w:cs="Arial CYR"/>
                <w:sz w:val="24"/>
                <w:szCs w:val="24"/>
              </w:rPr>
              <w:t>350</w:t>
            </w:r>
            <w:r w:rsidR="007F6218" w:rsidRPr="007F6218">
              <w:rPr>
                <w:rFonts w:eastAsia="Times New Roman" w:cs="Arial CYR"/>
                <w:sz w:val="24"/>
                <w:szCs w:val="24"/>
              </w:rPr>
              <w:t xml:space="preserve"> руб.</w:t>
            </w:r>
          </w:p>
        </w:tc>
      </w:tr>
      <w:tr w:rsidR="00AD0D55" w:rsidRPr="00AD0D55" w:rsidTr="007F6218">
        <w:trPr>
          <w:trHeight w:val="300"/>
        </w:trPr>
        <w:tc>
          <w:tcPr>
            <w:tcW w:w="840" w:type="dxa"/>
            <w:noWrap/>
            <w:hideMark/>
          </w:tcPr>
          <w:p w:rsidR="00AD0D55" w:rsidRPr="007F6218" w:rsidRDefault="00AD0D55" w:rsidP="00AD0D55">
            <w:pPr>
              <w:rPr>
                <w:rFonts w:eastAsia="Times New Roman" w:cs="Arial CYR"/>
                <w:sz w:val="24"/>
                <w:szCs w:val="24"/>
              </w:rPr>
            </w:pPr>
            <w:r w:rsidRPr="007F6218">
              <w:rPr>
                <w:rFonts w:eastAsia="Times New Roman" w:cs="Arial CYR"/>
                <w:sz w:val="24"/>
                <w:szCs w:val="24"/>
              </w:rPr>
              <w:t>Л-13</w:t>
            </w:r>
          </w:p>
        </w:tc>
        <w:tc>
          <w:tcPr>
            <w:tcW w:w="7644" w:type="dxa"/>
            <w:hideMark/>
          </w:tcPr>
          <w:p w:rsidR="00AD0D55" w:rsidRPr="007F6218" w:rsidRDefault="007F6218" w:rsidP="00AD0D55">
            <w:pPr>
              <w:rPr>
                <w:rFonts w:eastAsia="Times New Roman" w:cs="Arial CYR"/>
                <w:sz w:val="24"/>
                <w:szCs w:val="24"/>
              </w:rPr>
            </w:pPr>
            <w:proofErr w:type="spellStart"/>
            <w:r w:rsidRPr="007F6218">
              <w:rPr>
                <w:rFonts w:eastAsia="Times New Roman" w:cs="Arial CYR"/>
                <w:sz w:val="24"/>
                <w:szCs w:val="24"/>
              </w:rPr>
              <w:t>А</w:t>
            </w:r>
            <w:r w:rsidR="00AD0D55" w:rsidRPr="007F6218">
              <w:rPr>
                <w:rFonts w:eastAsia="Times New Roman" w:cs="Arial CYR"/>
                <w:sz w:val="24"/>
                <w:szCs w:val="24"/>
              </w:rPr>
              <w:t>немизация</w:t>
            </w:r>
            <w:proofErr w:type="spellEnd"/>
            <w:r w:rsidR="00AD0D55" w:rsidRPr="007F6218">
              <w:rPr>
                <w:rFonts w:eastAsia="Times New Roman" w:cs="Arial CYR"/>
                <w:sz w:val="24"/>
                <w:szCs w:val="24"/>
              </w:rPr>
              <w:t xml:space="preserve"> слизистой носа</w:t>
            </w:r>
          </w:p>
        </w:tc>
        <w:tc>
          <w:tcPr>
            <w:tcW w:w="1651" w:type="dxa"/>
            <w:noWrap/>
            <w:hideMark/>
          </w:tcPr>
          <w:p w:rsidR="00AD0D55" w:rsidRPr="007F6218" w:rsidRDefault="00AD0D55" w:rsidP="007F6218">
            <w:pPr>
              <w:rPr>
                <w:rFonts w:eastAsia="Times New Roman" w:cs="Arial CYR"/>
                <w:sz w:val="24"/>
                <w:szCs w:val="24"/>
              </w:rPr>
            </w:pPr>
            <w:r w:rsidRPr="007F6218">
              <w:rPr>
                <w:rFonts w:eastAsia="Times New Roman" w:cs="Arial CYR"/>
                <w:sz w:val="24"/>
                <w:szCs w:val="24"/>
              </w:rPr>
              <w:t>350</w:t>
            </w:r>
            <w:r w:rsidR="007F6218" w:rsidRPr="007F6218">
              <w:rPr>
                <w:rFonts w:eastAsia="Times New Roman" w:cs="Arial CYR"/>
                <w:sz w:val="24"/>
                <w:szCs w:val="24"/>
              </w:rPr>
              <w:t xml:space="preserve"> руб.</w:t>
            </w:r>
          </w:p>
        </w:tc>
      </w:tr>
      <w:tr w:rsidR="00AD0D55" w:rsidRPr="00AD0D55" w:rsidTr="007F6218">
        <w:trPr>
          <w:trHeight w:val="300"/>
        </w:trPr>
        <w:tc>
          <w:tcPr>
            <w:tcW w:w="840" w:type="dxa"/>
            <w:noWrap/>
            <w:hideMark/>
          </w:tcPr>
          <w:p w:rsidR="00AD0D55" w:rsidRPr="007F6218" w:rsidRDefault="00AD0D55" w:rsidP="00AD0D55">
            <w:pPr>
              <w:rPr>
                <w:rFonts w:eastAsia="Times New Roman" w:cs="Arial CYR"/>
                <w:sz w:val="24"/>
                <w:szCs w:val="24"/>
              </w:rPr>
            </w:pPr>
            <w:r w:rsidRPr="007F6218">
              <w:rPr>
                <w:rFonts w:eastAsia="Times New Roman" w:cs="Arial CYR"/>
                <w:sz w:val="24"/>
                <w:szCs w:val="24"/>
              </w:rPr>
              <w:t>Л-14</w:t>
            </w:r>
          </w:p>
        </w:tc>
        <w:tc>
          <w:tcPr>
            <w:tcW w:w="7644" w:type="dxa"/>
            <w:hideMark/>
          </w:tcPr>
          <w:p w:rsidR="00AD0D55" w:rsidRPr="007F6218" w:rsidRDefault="007F6218" w:rsidP="00AD0D55">
            <w:pPr>
              <w:rPr>
                <w:rFonts w:eastAsia="Times New Roman" w:cs="Arial CYR"/>
                <w:sz w:val="24"/>
                <w:szCs w:val="24"/>
              </w:rPr>
            </w:pPr>
            <w:r w:rsidRPr="007F6218">
              <w:rPr>
                <w:rFonts w:eastAsia="Times New Roman" w:cs="Arial CYR"/>
                <w:sz w:val="24"/>
                <w:szCs w:val="24"/>
              </w:rPr>
              <w:t>П</w:t>
            </w:r>
            <w:r w:rsidR="00AD0D55" w:rsidRPr="007F6218">
              <w:rPr>
                <w:rFonts w:eastAsia="Times New Roman" w:cs="Arial CYR"/>
                <w:sz w:val="24"/>
                <w:szCs w:val="24"/>
              </w:rPr>
              <w:t>ередняя тампонада носа</w:t>
            </w:r>
          </w:p>
        </w:tc>
        <w:tc>
          <w:tcPr>
            <w:tcW w:w="1651" w:type="dxa"/>
            <w:noWrap/>
            <w:hideMark/>
          </w:tcPr>
          <w:p w:rsidR="00AD0D55" w:rsidRPr="007F6218" w:rsidRDefault="00AD0D55" w:rsidP="007F6218">
            <w:pPr>
              <w:rPr>
                <w:rFonts w:eastAsia="Times New Roman" w:cs="Arial CYR"/>
                <w:sz w:val="24"/>
                <w:szCs w:val="24"/>
              </w:rPr>
            </w:pPr>
            <w:r w:rsidRPr="007F6218">
              <w:rPr>
                <w:rFonts w:eastAsia="Times New Roman" w:cs="Arial CYR"/>
                <w:sz w:val="24"/>
                <w:szCs w:val="24"/>
              </w:rPr>
              <w:t>900</w:t>
            </w:r>
            <w:r w:rsidR="007F6218" w:rsidRPr="007F6218">
              <w:rPr>
                <w:rFonts w:eastAsia="Times New Roman" w:cs="Arial CYR"/>
                <w:sz w:val="24"/>
                <w:szCs w:val="24"/>
              </w:rPr>
              <w:t xml:space="preserve"> руб.</w:t>
            </w:r>
          </w:p>
        </w:tc>
      </w:tr>
      <w:tr w:rsidR="00AD0D55" w:rsidRPr="00AD0D55" w:rsidTr="007F6218">
        <w:trPr>
          <w:trHeight w:val="300"/>
        </w:trPr>
        <w:tc>
          <w:tcPr>
            <w:tcW w:w="840" w:type="dxa"/>
            <w:noWrap/>
            <w:hideMark/>
          </w:tcPr>
          <w:p w:rsidR="00AD0D55" w:rsidRPr="007F6218" w:rsidRDefault="00AD0D55" w:rsidP="00AD0D55">
            <w:pPr>
              <w:rPr>
                <w:rFonts w:eastAsia="Times New Roman" w:cs="Arial CYR"/>
                <w:sz w:val="24"/>
                <w:szCs w:val="24"/>
              </w:rPr>
            </w:pPr>
            <w:r w:rsidRPr="007F6218">
              <w:rPr>
                <w:rFonts w:eastAsia="Times New Roman" w:cs="Arial CYR"/>
                <w:sz w:val="24"/>
                <w:szCs w:val="24"/>
              </w:rPr>
              <w:t>Л-15</w:t>
            </w:r>
          </w:p>
        </w:tc>
        <w:tc>
          <w:tcPr>
            <w:tcW w:w="7644" w:type="dxa"/>
            <w:hideMark/>
          </w:tcPr>
          <w:p w:rsidR="00AD0D55" w:rsidRPr="007F6218" w:rsidRDefault="007F6218" w:rsidP="00AD0D55">
            <w:pPr>
              <w:rPr>
                <w:rFonts w:eastAsia="Times New Roman" w:cs="Arial CYR"/>
                <w:sz w:val="24"/>
                <w:szCs w:val="24"/>
              </w:rPr>
            </w:pPr>
            <w:proofErr w:type="spellStart"/>
            <w:r w:rsidRPr="007F6218">
              <w:rPr>
                <w:rFonts w:eastAsia="Times New Roman" w:cs="Arial CYR"/>
                <w:sz w:val="24"/>
                <w:szCs w:val="24"/>
              </w:rPr>
              <w:t>В</w:t>
            </w:r>
            <w:r w:rsidR="00AD0D55" w:rsidRPr="007F6218">
              <w:rPr>
                <w:rFonts w:eastAsia="Times New Roman" w:cs="Arial CYR"/>
                <w:sz w:val="24"/>
                <w:szCs w:val="24"/>
              </w:rPr>
              <w:t>нутригортанное</w:t>
            </w:r>
            <w:proofErr w:type="spellEnd"/>
            <w:r w:rsidR="00AD0D55" w:rsidRPr="007F6218">
              <w:rPr>
                <w:rFonts w:eastAsia="Times New Roman" w:cs="Arial CYR"/>
                <w:sz w:val="24"/>
                <w:szCs w:val="24"/>
              </w:rPr>
              <w:t xml:space="preserve"> вливание лекарственных средств</w:t>
            </w:r>
          </w:p>
        </w:tc>
        <w:tc>
          <w:tcPr>
            <w:tcW w:w="1651" w:type="dxa"/>
            <w:noWrap/>
            <w:hideMark/>
          </w:tcPr>
          <w:p w:rsidR="00AD0D55" w:rsidRPr="007F6218" w:rsidRDefault="00AD0D55" w:rsidP="007F6218">
            <w:pPr>
              <w:rPr>
                <w:rFonts w:eastAsia="Times New Roman" w:cs="Arial CYR"/>
                <w:sz w:val="24"/>
                <w:szCs w:val="24"/>
              </w:rPr>
            </w:pPr>
            <w:r w:rsidRPr="007F6218">
              <w:rPr>
                <w:rFonts w:eastAsia="Times New Roman" w:cs="Arial CYR"/>
                <w:sz w:val="24"/>
                <w:szCs w:val="24"/>
              </w:rPr>
              <w:t>500</w:t>
            </w:r>
            <w:r w:rsidR="007F6218" w:rsidRPr="007F6218">
              <w:rPr>
                <w:rFonts w:eastAsia="Times New Roman" w:cs="Arial CYR"/>
                <w:sz w:val="24"/>
                <w:szCs w:val="24"/>
              </w:rPr>
              <w:t xml:space="preserve"> руб.</w:t>
            </w:r>
          </w:p>
        </w:tc>
      </w:tr>
      <w:tr w:rsidR="00AD0D55" w:rsidRPr="00AD0D55" w:rsidTr="007F6218">
        <w:trPr>
          <w:trHeight w:val="300"/>
        </w:trPr>
        <w:tc>
          <w:tcPr>
            <w:tcW w:w="840" w:type="dxa"/>
            <w:noWrap/>
            <w:hideMark/>
          </w:tcPr>
          <w:p w:rsidR="00AD0D55" w:rsidRPr="007F6218" w:rsidRDefault="00AD0D55" w:rsidP="00AD0D55">
            <w:pPr>
              <w:rPr>
                <w:rFonts w:eastAsia="Times New Roman" w:cs="Arial CYR"/>
                <w:sz w:val="24"/>
                <w:szCs w:val="24"/>
              </w:rPr>
            </w:pPr>
            <w:r w:rsidRPr="007F6218">
              <w:rPr>
                <w:rFonts w:eastAsia="Times New Roman" w:cs="Arial CYR"/>
                <w:sz w:val="24"/>
                <w:szCs w:val="24"/>
              </w:rPr>
              <w:t>Л-16</w:t>
            </w:r>
          </w:p>
        </w:tc>
        <w:tc>
          <w:tcPr>
            <w:tcW w:w="7644" w:type="dxa"/>
            <w:hideMark/>
          </w:tcPr>
          <w:p w:rsidR="00AD0D55" w:rsidRPr="007F6218" w:rsidRDefault="007F6218" w:rsidP="00AD0D55">
            <w:pPr>
              <w:rPr>
                <w:rFonts w:eastAsia="Times New Roman" w:cs="Arial CYR"/>
                <w:sz w:val="24"/>
                <w:szCs w:val="24"/>
              </w:rPr>
            </w:pPr>
            <w:r w:rsidRPr="007F6218">
              <w:rPr>
                <w:rFonts w:eastAsia="Times New Roman" w:cs="Arial CYR"/>
                <w:sz w:val="24"/>
                <w:szCs w:val="24"/>
              </w:rPr>
              <w:t>И</w:t>
            </w:r>
            <w:r w:rsidR="00AD0D55" w:rsidRPr="007F6218">
              <w:rPr>
                <w:rFonts w:eastAsia="Times New Roman" w:cs="Arial CYR"/>
                <w:sz w:val="24"/>
                <w:szCs w:val="24"/>
              </w:rPr>
              <w:t>нстилляция и аппликация лекарственных средств</w:t>
            </w:r>
          </w:p>
        </w:tc>
        <w:tc>
          <w:tcPr>
            <w:tcW w:w="1651" w:type="dxa"/>
            <w:noWrap/>
            <w:hideMark/>
          </w:tcPr>
          <w:p w:rsidR="00AD0D55" w:rsidRPr="007F6218" w:rsidRDefault="00AD0D55" w:rsidP="007F6218">
            <w:pPr>
              <w:rPr>
                <w:rFonts w:eastAsia="Times New Roman" w:cs="Arial CYR"/>
                <w:sz w:val="24"/>
                <w:szCs w:val="24"/>
              </w:rPr>
            </w:pPr>
            <w:r w:rsidRPr="007F6218">
              <w:rPr>
                <w:rFonts w:eastAsia="Times New Roman" w:cs="Arial CYR"/>
                <w:sz w:val="24"/>
                <w:szCs w:val="24"/>
              </w:rPr>
              <w:t>400</w:t>
            </w:r>
            <w:r w:rsidR="007F6218" w:rsidRPr="007F6218">
              <w:rPr>
                <w:rFonts w:eastAsia="Times New Roman" w:cs="Arial CYR"/>
                <w:sz w:val="24"/>
                <w:szCs w:val="24"/>
              </w:rPr>
              <w:t xml:space="preserve"> руб.</w:t>
            </w:r>
          </w:p>
        </w:tc>
      </w:tr>
      <w:tr w:rsidR="00AD0D55" w:rsidRPr="00AD0D55" w:rsidTr="007F6218">
        <w:trPr>
          <w:trHeight w:val="300"/>
        </w:trPr>
        <w:tc>
          <w:tcPr>
            <w:tcW w:w="840" w:type="dxa"/>
            <w:noWrap/>
            <w:hideMark/>
          </w:tcPr>
          <w:p w:rsidR="00AD0D55" w:rsidRPr="007F6218" w:rsidRDefault="00AD0D55" w:rsidP="00AD0D55">
            <w:pPr>
              <w:rPr>
                <w:rFonts w:eastAsia="Times New Roman" w:cs="Arial CYR"/>
                <w:sz w:val="24"/>
                <w:szCs w:val="24"/>
              </w:rPr>
            </w:pPr>
            <w:r w:rsidRPr="007F6218">
              <w:rPr>
                <w:rFonts w:eastAsia="Times New Roman" w:cs="Arial CYR"/>
                <w:sz w:val="24"/>
                <w:szCs w:val="24"/>
              </w:rPr>
              <w:t>Л-17</w:t>
            </w:r>
          </w:p>
        </w:tc>
        <w:tc>
          <w:tcPr>
            <w:tcW w:w="7644" w:type="dxa"/>
            <w:hideMark/>
          </w:tcPr>
          <w:p w:rsidR="00AD0D55" w:rsidRPr="007F6218" w:rsidRDefault="007F6218" w:rsidP="00AD0D55">
            <w:pPr>
              <w:rPr>
                <w:rFonts w:eastAsia="Times New Roman" w:cs="Arial CYR"/>
                <w:sz w:val="24"/>
                <w:szCs w:val="24"/>
              </w:rPr>
            </w:pPr>
            <w:r w:rsidRPr="007F6218">
              <w:rPr>
                <w:rFonts w:eastAsia="Times New Roman" w:cs="Arial CYR"/>
                <w:sz w:val="24"/>
                <w:szCs w:val="24"/>
              </w:rPr>
              <w:t>А</w:t>
            </w:r>
            <w:r w:rsidR="00AD0D55" w:rsidRPr="007F6218">
              <w:rPr>
                <w:rFonts w:eastAsia="Times New Roman" w:cs="Arial CYR"/>
                <w:sz w:val="24"/>
                <w:szCs w:val="24"/>
              </w:rPr>
              <w:t>нестезия аппликационная</w:t>
            </w:r>
          </w:p>
        </w:tc>
        <w:tc>
          <w:tcPr>
            <w:tcW w:w="1651" w:type="dxa"/>
            <w:noWrap/>
            <w:hideMark/>
          </w:tcPr>
          <w:p w:rsidR="00AD0D55" w:rsidRPr="007F6218" w:rsidRDefault="00AD0D55" w:rsidP="007F6218">
            <w:pPr>
              <w:rPr>
                <w:rFonts w:eastAsia="Times New Roman" w:cs="Arial CYR"/>
                <w:sz w:val="24"/>
                <w:szCs w:val="24"/>
              </w:rPr>
            </w:pPr>
            <w:r w:rsidRPr="007F6218">
              <w:rPr>
                <w:rFonts w:eastAsia="Times New Roman" w:cs="Arial CYR"/>
                <w:sz w:val="24"/>
                <w:szCs w:val="24"/>
              </w:rPr>
              <w:t>450</w:t>
            </w:r>
            <w:r w:rsidR="007F6218" w:rsidRPr="007F6218">
              <w:rPr>
                <w:rFonts w:eastAsia="Times New Roman" w:cs="Arial CYR"/>
                <w:sz w:val="24"/>
                <w:szCs w:val="24"/>
              </w:rPr>
              <w:t xml:space="preserve"> руб.</w:t>
            </w:r>
          </w:p>
        </w:tc>
      </w:tr>
      <w:tr w:rsidR="00AD0D55" w:rsidRPr="00AD0D55" w:rsidTr="007F6218">
        <w:trPr>
          <w:trHeight w:val="300"/>
        </w:trPr>
        <w:tc>
          <w:tcPr>
            <w:tcW w:w="840" w:type="dxa"/>
            <w:noWrap/>
            <w:hideMark/>
          </w:tcPr>
          <w:p w:rsidR="00AD0D55" w:rsidRPr="007F6218" w:rsidRDefault="00AD0D55" w:rsidP="00AD0D55">
            <w:pPr>
              <w:rPr>
                <w:rFonts w:eastAsia="Times New Roman" w:cs="Arial CYR"/>
                <w:sz w:val="24"/>
                <w:szCs w:val="24"/>
              </w:rPr>
            </w:pPr>
            <w:r w:rsidRPr="007F6218">
              <w:rPr>
                <w:rFonts w:eastAsia="Times New Roman" w:cs="Arial CYR"/>
                <w:sz w:val="24"/>
                <w:szCs w:val="24"/>
              </w:rPr>
              <w:t>Л-18</w:t>
            </w:r>
          </w:p>
        </w:tc>
        <w:tc>
          <w:tcPr>
            <w:tcW w:w="7644" w:type="dxa"/>
            <w:hideMark/>
          </w:tcPr>
          <w:p w:rsidR="00AD0D55" w:rsidRPr="007F6218" w:rsidRDefault="007F6218" w:rsidP="00AD0D55">
            <w:pPr>
              <w:rPr>
                <w:rFonts w:eastAsia="Times New Roman" w:cs="Arial CYR"/>
                <w:sz w:val="24"/>
                <w:szCs w:val="24"/>
              </w:rPr>
            </w:pPr>
            <w:r w:rsidRPr="007F6218">
              <w:rPr>
                <w:rFonts w:eastAsia="Times New Roman" w:cs="Arial CYR"/>
                <w:sz w:val="24"/>
                <w:szCs w:val="24"/>
              </w:rPr>
              <w:t>«Н</w:t>
            </w:r>
            <w:r w:rsidR="00AD0D55" w:rsidRPr="007F6218">
              <w:rPr>
                <w:rFonts w:eastAsia="Times New Roman" w:cs="Arial CYR"/>
                <w:sz w:val="24"/>
                <w:szCs w:val="24"/>
              </w:rPr>
              <w:t>осоглоточный душ</w:t>
            </w:r>
            <w:r w:rsidRPr="007F6218">
              <w:rPr>
                <w:rFonts w:eastAsia="Times New Roman" w:cs="Arial CYR"/>
                <w:sz w:val="24"/>
                <w:szCs w:val="24"/>
              </w:rPr>
              <w:t>»</w:t>
            </w:r>
          </w:p>
        </w:tc>
        <w:tc>
          <w:tcPr>
            <w:tcW w:w="1651" w:type="dxa"/>
            <w:noWrap/>
            <w:hideMark/>
          </w:tcPr>
          <w:p w:rsidR="00AD0D55" w:rsidRPr="007F6218" w:rsidRDefault="00AD0D55" w:rsidP="007F6218">
            <w:pPr>
              <w:rPr>
                <w:rFonts w:eastAsia="Times New Roman" w:cs="Arial CYR"/>
                <w:sz w:val="24"/>
                <w:szCs w:val="24"/>
              </w:rPr>
            </w:pPr>
            <w:r w:rsidRPr="007F6218">
              <w:rPr>
                <w:rFonts w:eastAsia="Times New Roman" w:cs="Arial CYR"/>
                <w:sz w:val="24"/>
                <w:szCs w:val="24"/>
              </w:rPr>
              <w:t>600</w:t>
            </w:r>
            <w:r w:rsidR="007F6218" w:rsidRPr="007F6218">
              <w:rPr>
                <w:rFonts w:eastAsia="Times New Roman" w:cs="Arial CYR"/>
                <w:sz w:val="24"/>
                <w:szCs w:val="24"/>
              </w:rPr>
              <w:t xml:space="preserve"> руб.</w:t>
            </w:r>
          </w:p>
        </w:tc>
      </w:tr>
      <w:tr w:rsidR="00AD0D55" w:rsidRPr="00AD0D55" w:rsidTr="007F6218">
        <w:trPr>
          <w:trHeight w:val="600"/>
        </w:trPr>
        <w:tc>
          <w:tcPr>
            <w:tcW w:w="840" w:type="dxa"/>
            <w:noWrap/>
            <w:hideMark/>
          </w:tcPr>
          <w:p w:rsidR="00AD0D55" w:rsidRPr="007F6218" w:rsidRDefault="00AD0D55" w:rsidP="00AD0D55">
            <w:pPr>
              <w:rPr>
                <w:rFonts w:eastAsia="Times New Roman" w:cs="Arial CYR"/>
                <w:sz w:val="24"/>
                <w:szCs w:val="24"/>
              </w:rPr>
            </w:pPr>
            <w:r w:rsidRPr="007F6218">
              <w:rPr>
                <w:rFonts w:eastAsia="Times New Roman" w:cs="Arial CYR"/>
                <w:sz w:val="24"/>
                <w:szCs w:val="24"/>
              </w:rPr>
              <w:t>Л-19</w:t>
            </w:r>
          </w:p>
        </w:tc>
        <w:tc>
          <w:tcPr>
            <w:tcW w:w="7644" w:type="dxa"/>
            <w:hideMark/>
          </w:tcPr>
          <w:p w:rsidR="00AD0D55" w:rsidRPr="007F6218" w:rsidRDefault="007F6218" w:rsidP="00AD0D55">
            <w:pPr>
              <w:rPr>
                <w:rFonts w:eastAsia="Times New Roman" w:cs="Arial CYR"/>
                <w:sz w:val="24"/>
                <w:szCs w:val="24"/>
              </w:rPr>
            </w:pPr>
            <w:r w:rsidRPr="007F6218">
              <w:rPr>
                <w:rFonts w:eastAsia="Times New Roman" w:cs="Arial CYR"/>
                <w:sz w:val="24"/>
                <w:szCs w:val="24"/>
              </w:rPr>
              <w:t>П</w:t>
            </w:r>
            <w:r w:rsidR="00AD0D55" w:rsidRPr="007F6218">
              <w:rPr>
                <w:rFonts w:eastAsia="Times New Roman" w:cs="Arial CYR"/>
                <w:sz w:val="24"/>
                <w:szCs w:val="24"/>
              </w:rPr>
              <w:t xml:space="preserve">родувание слуховых труб с одномоментным </w:t>
            </w:r>
            <w:r w:rsidRPr="007F6218">
              <w:rPr>
                <w:rFonts w:eastAsia="Times New Roman" w:cs="Arial CYR"/>
                <w:sz w:val="24"/>
                <w:szCs w:val="24"/>
              </w:rPr>
              <w:t>пневмомассажем</w:t>
            </w:r>
            <w:r w:rsidR="00AD0D55" w:rsidRPr="007F6218">
              <w:rPr>
                <w:rFonts w:eastAsia="Times New Roman" w:cs="Arial CYR"/>
                <w:sz w:val="24"/>
                <w:szCs w:val="24"/>
              </w:rPr>
              <w:t xml:space="preserve"> барабанных перепонок</w:t>
            </w:r>
          </w:p>
        </w:tc>
        <w:tc>
          <w:tcPr>
            <w:tcW w:w="1651" w:type="dxa"/>
            <w:noWrap/>
            <w:hideMark/>
          </w:tcPr>
          <w:p w:rsidR="00AD0D55" w:rsidRPr="007F6218" w:rsidRDefault="00AD0D55" w:rsidP="007F6218">
            <w:pPr>
              <w:rPr>
                <w:rFonts w:eastAsia="Times New Roman" w:cs="Arial CYR"/>
                <w:sz w:val="24"/>
                <w:szCs w:val="24"/>
              </w:rPr>
            </w:pPr>
            <w:r w:rsidRPr="007F6218">
              <w:rPr>
                <w:rFonts w:eastAsia="Times New Roman" w:cs="Arial CYR"/>
                <w:sz w:val="24"/>
                <w:szCs w:val="24"/>
              </w:rPr>
              <w:t>750</w:t>
            </w:r>
            <w:r w:rsidR="007F6218" w:rsidRPr="007F6218">
              <w:rPr>
                <w:rFonts w:eastAsia="Times New Roman" w:cs="Arial CYR"/>
                <w:sz w:val="24"/>
                <w:szCs w:val="24"/>
              </w:rPr>
              <w:t xml:space="preserve"> руб.</w:t>
            </w:r>
          </w:p>
        </w:tc>
      </w:tr>
      <w:tr w:rsidR="00AD0D55" w:rsidRPr="00AD0D55" w:rsidTr="007F6218">
        <w:trPr>
          <w:trHeight w:val="300"/>
        </w:trPr>
        <w:tc>
          <w:tcPr>
            <w:tcW w:w="840" w:type="dxa"/>
            <w:noWrap/>
            <w:hideMark/>
          </w:tcPr>
          <w:p w:rsidR="00AD0D55" w:rsidRPr="007F6218" w:rsidRDefault="00AD0D55" w:rsidP="00AD0D55">
            <w:pPr>
              <w:rPr>
                <w:rFonts w:eastAsia="Times New Roman" w:cs="Arial CYR"/>
                <w:sz w:val="24"/>
                <w:szCs w:val="24"/>
              </w:rPr>
            </w:pPr>
            <w:r w:rsidRPr="007F6218">
              <w:rPr>
                <w:rFonts w:eastAsia="Times New Roman" w:cs="Arial CYR"/>
                <w:sz w:val="24"/>
                <w:szCs w:val="24"/>
              </w:rPr>
              <w:t>Л-20</w:t>
            </w:r>
          </w:p>
        </w:tc>
        <w:tc>
          <w:tcPr>
            <w:tcW w:w="7644" w:type="dxa"/>
            <w:hideMark/>
          </w:tcPr>
          <w:p w:rsidR="00AD0D55" w:rsidRPr="007F6218" w:rsidRDefault="007F6218" w:rsidP="00AD0D55">
            <w:pPr>
              <w:rPr>
                <w:rFonts w:eastAsia="Times New Roman" w:cs="Arial CYR"/>
                <w:sz w:val="24"/>
                <w:szCs w:val="24"/>
              </w:rPr>
            </w:pPr>
            <w:r w:rsidRPr="007F6218">
              <w:rPr>
                <w:rFonts w:eastAsia="Times New Roman" w:cs="Arial CYR"/>
                <w:sz w:val="24"/>
                <w:szCs w:val="24"/>
              </w:rPr>
              <w:t>«Т</w:t>
            </w:r>
            <w:r w:rsidR="00AD0D55" w:rsidRPr="007F6218">
              <w:rPr>
                <w:rFonts w:eastAsia="Times New Roman" w:cs="Arial CYR"/>
                <w:sz w:val="24"/>
                <w:szCs w:val="24"/>
              </w:rPr>
              <w:t>уалет уха</w:t>
            </w:r>
            <w:r w:rsidRPr="007F6218">
              <w:rPr>
                <w:rFonts w:eastAsia="Times New Roman" w:cs="Arial CYR"/>
                <w:sz w:val="24"/>
                <w:szCs w:val="24"/>
              </w:rPr>
              <w:t>»</w:t>
            </w:r>
            <w:r w:rsidR="00AD0D55" w:rsidRPr="007F6218">
              <w:rPr>
                <w:rFonts w:eastAsia="Times New Roman" w:cs="Arial CYR"/>
                <w:sz w:val="24"/>
                <w:szCs w:val="24"/>
              </w:rPr>
              <w:t xml:space="preserve"> при </w:t>
            </w:r>
            <w:proofErr w:type="spellStart"/>
            <w:r w:rsidR="00AD0D55" w:rsidRPr="007F6218">
              <w:rPr>
                <w:rFonts w:eastAsia="Times New Roman" w:cs="Arial CYR"/>
                <w:sz w:val="24"/>
                <w:szCs w:val="24"/>
              </w:rPr>
              <w:t>мезотимпаните</w:t>
            </w:r>
            <w:proofErr w:type="spellEnd"/>
          </w:p>
        </w:tc>
        <w:tc>
          <w:tcPr>
            <w:tcW w:w="1651" w:type="dxa"/>
            <w:noWrap/>
            <w:hideMark/>
          </w:tcPr>
          <w:p w:rsidR="00AD0D55" w:rsidRPr="007F6218" w:rsidRDefault="00AD0D55" w:rsidP="007F6218">
            <w:pPr>
              <w:rPr>
                <w:rFonts w:eastAsia="Times New Roman" w:cs="Arial CYR"/>
                <w:sz w:val="24"/>
                <w:szCs w:val="24"/>
              </w:rPr>
            </w:pPr>
            <w:r w:rsidRPr="007F6218">
              <w:rPr>
                <w:rFonts w:eastAsia="Times New Roman" w:cs="Arial CYR"/>
                <w:sz w:val="24"/>
                <w:szCs w:val="24"/>
              </w:rPr>
              <w:t>400</w:t>
            </w:r>
            <w:r w:rsidR="007F6218" w:rsidRPr="007F6218">
              <w:rPr>
                <w:rFonts w:eastAsia="Times New Roman" w:cs="Arial CYR"/>
                <w:sz w:val="24"/>
                <w:szCs w:val="24"/>
              </w:rPr>
              <w:t xml:space="preserve"> руб.</w:t>
            </w:r>
          </w:p>
        </w:tc>
      </w:tr>
      <w:tr w:rsidR="00AD0D55" w:rsidRPr="00AD0D55" w:rsidTr="007F6218">
        <w:trPr>
          <w:trHeight w:val="300"/>
        </w:trPr>
        <w:tc>
          <w:tcPr>
            <w:tcW w:w="840" w:type="dxa"/>
            <w:noWrap/>
            <w:hideMark/>
          </w:tcPr>
          <w:p w:rsidR="00AD0D55" w:rsidRPr="007F6218" w:rsidRDefault="00AD0D55" w:rsidP="00AD0D55">
            <w:pPr>
              <w:rPr>
                <w:rFonts w:eastAsia="Times New Roman" w:cs="Arial CYR"/>
                <w:sz w:val="24"/>
                <w:szCs w:val="24"/>
              </w:rPr>
            </w:pPr>
            <w:r w:rsidRPr="007F6218">
              <w:rPr>
                <w:rFonts w:eastAsia="Times New Roman" w:cs="Arial CYR"/>
                <w:sz w:val="24"/>
                <w:szCs w:val="24"/>
              </w:rPr>
              <w:t>Л-21</w:t>
            </w:r>
          </w:p>
        </w:tc>
        <w:tc>
          <w:tcPr>
            <w:tcW w:w="7644" w:type="dxa"/>
            <w:hideMark/>
          </w:tcPr>
          <w:p w:rsidR="00AD0D55" w:rsidRPr="007F6218" w:rsidRDefault="007F6218" w:rsidP="00AD0D55">
            <w:pPr>
              <w:rPr>
                <w:rFonts w:eastAsia="Times New Roman" w:cs="Arial CYR"/>
                <w:sz w:val="24"/>
                <w:szCs w:val="24"/>
              </w:rPr>
            </w:pPr>
            <w:r w:rsidRPr="007F6218">
              <w:rPr>
                <w:rFonts w:eastAsia="Times New Roman" w:cs="Arial CYR"/>
                <w:sz w:val="24"/>
                <w:szCs w:val="24"/>
              </w:rPr>
              <w:t>«Т</w:t>
            </w:r>
            <w:r w:rsidR="00AD0D55" w:rsidRPr="007F6218">
              <w:rPr>
                <w:rFonts w:eastAsia="Times New Roman" w:cs="Arial CYR"/>
                <w:sz w:val="24"/>
                <w:szCs w:val="24"/>
              </w:rPr>
              <w:t>уалет уха</w:t>
            </w:r>
            <w:r w:rsidRPr="007F6218">
              <w:rPr>
                <w:rFonts w:eastAsia="Times New Roman" w:cs="Arial CYR"/>
                <w:sz w:val="24"/>
                <w:szCs w:val="24"/>
              </w:rPr>
              <w:t>»</w:t>
            </w:r>
            <w:r w:rsidR="00AD0D55" w:rsidRPr="007F6218">
              <w:rPr>
                <w:rFonts w:eastAsia="Times New Roman" w:cs="Arial CYR"/>
                <w:sz w:val="24"/>
                <w:szCs w:val="24"/>
              </w:rPr>
              <w:t xml:space="preserve"> при наружном отите</w:t>
            </w:r>
          </w:p>
        </w:tc>
        <w:tc>
          <w:tcPr>
            <w:tcW w:w="1651" w:type="dxa"/>
            <w:noWrap/>
            <w:hideMark/>
          </w:tcPr>
          <w:p w:rsidR="00AD0D55" w:rsidRPr="007F6218" w:rsidRDefault="00AD0D55" w:rsidP="007F6218">
            <w:pPr>
              <w:rPr>
                <w:rFonts w:eastAsia="Times New Roman" w:cs="Arial CYR"/>
                <w:sz w:val="24"/>
                <w:szCs w:val="24"/>
              </w:rPr>
            </w:pPr>
            <w:r w:rsidRPr="007F6218">
              <w:rPr>
                <w:rFonts w:eastAsia="Times New Roman" w:cs="Arial CYR"/>
                <w:sz w:val="24"/>
                <w:szCs w:val="24"/>
              </w:rPr>
              <w:t>600</w:t>
            </w:r>
            <w:r w:rsidR="007F6218" w:rsidRPr="007F6218">
              <w:rPr>
                <w:rFonts w:eastAsia="Times New Roman" w:cs="Arial CYR"/>
                <w:sz w:val="24"/>
                <w:szCs w:val="24"/>
              </w:rPr>
              <w:t xml:space="preserve"> руб.</w:t>
            </w:r>
          </w:p>
        </w:tc>
      </w:tr>
      <w:tr w:rsidR="00AD0D55" w:rsidRPr="00AD0D55" w:rsidTr="007F6218">
        <w:trPr>
          <w:trHeight w:val="300"/>
        </w:trPr>
        <w:tc>
          <w:tcPr>
            <w:tcW w:w="840" w:type="dxa"/>
            <w:noWrap/>
            <w:hideMark/>
          </w:tcPr>
          <w:p w:rsidR="00AD0D55" w:rsidRPr="007F6218" w:rsidRDefault="00AD0D55" w:rsidP="00AD0D55">
            <w:pPr>
              <w:rPr>
                <w:rFonts w:eastAsia="Times New Roman" w:cs="Arial CYR"/>
                <w:sz w:val="24"/>
                <w:szCs w:val="24"/>
              </w:rPr>
            </w:pPr>
            <w:r w:rsidRPr="007F6218">
              <w:rPr>
                <w:rFonts w:eastAsia="Times New Roman" w:cs="Arial CYR"/>
                <w:sz w:val="24"/>
                <w:szCs w:val="24"/>
              </w:rPr>
              <w:t>Л-22</w:t>
            </w:r>
          </w:p>
        </w:tc>
        <w:tc>
          <w:tcPr>
            <w:tcW w:w="7644" w:type="dxa"/>
            <w:hideMark/>
          </w:tcPr>
          <w:p w:rsidR="00AD0D55" w:rsidRPr="007F6218" w:rsidRDefault="007F6218" w:rsidP="00AD0D55">
            <w:pPr>
              <w:rPr>
                <w:rFonts w:eastAsia="Times New Roman" w:cs="Arial CYR"/>
                <w:sz w:val="24"/>
                <w:szCs w:val="24"/>
              </w:rPr>
            </w:pPr>
            <w:r w:rsidRPr="007F6218">
              <w:rPr>
                <w:rFonts w:eastAsia="Times New Roman" w:cs="Arial CYR"/>
                <w:sz w:val="24"/>
                <w:szCs w:val="24"/>
              </w:rPr>
              <w:t>У</w:t>
            </w:r>
            <w:r w:rsidR="00AD0D55" w:rsidRPr="007F6218">
              <w:rPr>
                <w:rFonts w:eastAsia="Times New Roman" w:cs="Arial CYR"/>
                <w:sz w:val="24"/>
                <w:szCs w:val="24"/>
              </w:rPr>
              <w:t>даление серной пробки, 1 сторона</w:t>
            </w:r>
          </w:p>
        </w:tc>
        <w:tc>
          <w:tcPr>
            <w:tcW w:w="1651" w:type="dxa"/>
            <w:noWrap/>
            <w:hideMark/>
          </w:tcPr>
          <w:p w:rsidR="00AD0D55" w:rsidRPr="007F6218" w:rsidRDefault="00AD0D55" w:rsidP="007F6218">
            <w:pPr>
              <w:rPr>
                <w:rFonts w:eastAsia="Times New Roman" w:cs="Arial CYR"/>
                <w:sz w:val="24"/>
                <w:szCs w:val="24"/>
              </w:rPr>
            </w:pPr>
            <w:r w:rsidRPr="007F6218">
              <w:rPr>
                <w:rFonts w:eastAsia="Times New Roman" w:cs="Arial CYR"/>
                <w:sz w:val="24"/>
                <w:szCs w:val="24"/>
              </w:rPr>
              <w:t>450</w:t>
            </w:r>
            <w:r w:rsidR="007F6218" w:rsidRPr="007F6218">
              <w:rPr>
                <w:rFonts w:eastAsia="Times New Roman" w:cs="Arial CYR"/>
                <w:sz w:val="24"/>
                <w:szCs w:val="24"/>
              </w:rPr>
              <w:t xml:space="preserve"> руб.</w:t>
            </w:r>
          </w:p>
        </w:tc>
      </w:tr>
      <w:tr w:rsidR="00AD0D55" w:rsidRPr="00AD0D55" w:rsidTr="007F6218">
        <w:trPr>
          <w:trHeight w:val="300"/>
        </w:trPr>
        <w:tc>
          <w:tcPr>
            <w:tcW w:w="840" w:type="dxa"/>
            <w:noWrap/>
            <w:hideMark/>
          </w:tcPr>
          <w:p w:rsidR="00AD0D55" w:rsidRPr="007F6218" w:rsidRDefault="00AD0D55" w:rsidP="00AD0D55">
            <w:pPr>
              <w:rPr>
                <w:rFonts w:eastAsia="Times New Roman" w:cs="Arial CYR"/>
                <w:sz w:val="24"/>
                <w:szCs w:val="24"/>
              </w:rPr>
            </w:pPr>
            <w:r w:rsidRPr="007F6218">
              <w:rPr>
                <w:rFonts w:eastAsia="Times New Roman" w:cs="Arial CYR"/>
                <w:sz w:val="24"/>
                <w:szCs w:val="24"/>
              </w:rPr>
              <w:t>Л-23</w:t>
            </w:r>
          </w:p>
        </w:tc>
        <w:tc>
          <w:tcPr>
            <w:tcW w:w="7644" w:type="dxa"/>
            <w:hideMark/>
          </w:tcPr>
          <w:p w:rsidR="00AD0D55" w:rsidRPr="007F6218" w:rsidRDefault="007F6218" w:rsidP="00AD0D55">
            <w:pPr>
              <w:rPr>
                <w:rFonts w:eastAsia="Times New Roman" w:cs="Arial CYR"/>
                <w:sz w:val="24"/>
                <w:szCs w:val="24"/>
              </w:rPr>
            </w:pPr>
            <w:r w:rsidRPr="007F6218">
              <w:rPr>
                <w:rFonts w:eastAsia="Times New Roman" w:cs="Arial CYR"/>
                <w:sz w:val="24"/>
                <w:szCs w:val="24"/>
              </w:rPr>
              <w:t>К</w:t>
            </w:r>
            <w:r w:rsidR="00AD0D55" w:rsidRPr="007F6218">
              <w:rPr>
                <w:rFonts w:eastAsia="Times New Roman" w:cs="Arial CYR"/>
                <w:sz w:val="24"/>
                <w:szCs w:val="24"/>
              </w:rPr>
              <w:t>а</w:t>
            </w:r>
            <w:r w:rsidRPr="007F6218">
              <w:rPr>
                <w:rFonts w:eastAsia="Times New Roman" w:cs="Arial CYR"/>
                <w:sz w:val="24"/>
                <w:szCs w:val="24"/>
              </w:rPr>
              <w:t>тетеризация евстахиевой трубы (</w:t>
            </w:r>
            <w:r w:rsidR="00AD0D55" w:rsidRPr="007F6218">
              <w:rPr>
                <w:rFonts w:eastAsia="Times New Roman" w:cs="Arial CYR"/>
                <w:sz w:val="24"/>
                <w:szCs w:val="24"/>
              </w:rPr>
              <w:t>с одной стороны)</w:t>
            </w:r>
          </w:p>
        </w:tc>
        <w:tc>
          <w:tcPr>
            <w:tcW w:w="1651" w:type="dxa"/>
            <w:noWrap/>
            <w:hideMark/>
          </w:tcPr>
          <w:p w:rsidR="00AD0D55" w:rsidRPr="007F6218" w:rsidRDefault="00AD0D55" w:rsidP="007F6218">
            <w:pPr>
              <w:rPr>
                <w:rFonts w:eastAsia="Times New Roman" w:cs="Arial CYR"/>
                <w:sz w:val="24"/>
                <w:szCs w:val="24"/>
              </w:rPr>
            </w:pPr>
            <w:r w:rsidRPr="007F6218">
              <w:rPr>
                <w:rFonts w:eastAsia="Times New Roman" w:cs="Arial CYR"/>
                <w:sz w:val="24"/>
                <w:szCs w:val="24"/>
              </w:rPr>
              <w:t>600</w:t>
            </w:r>
            <w:r w:rsidR="007F6218" w:rsidRPr="007F6218">
              <w:rPr>
                <w:rFonts w:eastAsia="Times New Roman" w:cs="Arial CYR"/>
                <w:sz w:val="24"/>
                <w:szCs w:val="24"/>
              </w:rPr>
              <w:t xml:space="preserve"> руб.</w:t>
            </w:r>
          </w:p>
        </w:tc>
      </w:tr>
      <w:tr w:rsidR="00AD0D55" w:rsidRPr="00AD0D55" w:rsidTr="007F6218">
        <w:trPr>
          <w:trHeight w:val="300"/>
        </w:trPr>
        <w:tc>
          <w:tcPr>
            <w:tcW w:w="840" w:type="dxa"/>
            <w:noWrap/>
            <w:hideMark/>
          </w:tcPr>
          <w:p w:rsidR="00AD0D55" w:rsidRPr="007F6218" w:rsidRDefault="00AD0D55" w:rsidP="00AD0D55">
            <w:pPr>
              <w:rPr>
                <w:rFonts w:eastAsia="Times New Roman" w:cs="Arial CYR"/>
                <w:sz w:val="24"/>
                <w:szCs w:val="24"/>
              </w:rPr>
            </w:pPr>
            <w:r w:rsidRPr="007F6218">
              <w:rPr>
                <w:rFonts w:eastAsia="Times New Roman" w:cs="Arial CYR"/>
                <w:sz w:val="24"/>
                <w:szCs w:val="24"/>
              </w:rPr>
              <w:t>Л-24</w:t>
            </w:r>
          </w:p>
        </w:tc>
        <w:tc>
          <w:tcPr>
            <w:tcW w:w="7644" w:type="dxa"/>
            <w:hideMark/>
          </w:tcPr>
          <w:p w:rsidR="00AD0D55" w:rsidRPr="007F6218" w:rsidRDefault="007F6218" w:rsidP="00AD0D55">
            <w:pPr>
              <w:rPr>
                <w:rFonts w:eastAsia="Times New Roman" w:cs="Arial CYR"/>
                <w:sz w:val="24"/>
                <w:szCs w:val="24"/>
              </w:rPr>
            </w:pPr>
            <w:r w:rsidRPr="007F6218">
              <w:rPr>
                <w:rFonts w:eastAsia="Times New Roman" w:cs="Arial CYR"/>
                <w:sz w:val="24"/>
                <w:szCs w:val="24"/>
              </w:rPr>
              <w:t>И</w:t>
            </w:r>
            <w:r w:rsidR="00AD0D55" w:rsidRPr="007F6218">
              <w:rPr>
                <w:rFonts w:eastAsia="Times New Roman" w:cs="Arial CYR"/>
                <w:sz w:val="24"/>
                <w:szCs w:val="24"/>
              </w:rPr>
              <w:t>нгаляция</w:t>
            </w:r>
          </w:p>
        </w:tc>
        <w:tc>
          <w:tcPr>
            <w:tcW w:w="1651" w:type="dxa"/>
            <w:noWrap/>
            <w:hideMark/>
          </w:tcPr>
          <w:p w:rsidR="00AD0D55" w:rsidRPr="007F6218" w:rsidRDefault="00AD0D55" w:rsidP="007F6218">
            <w:pPr>
              <w:rPr>
                <w:rFonts w:eastAsia="Times New Roman" w:cs="Arial CYR"/>
                <w:sz w:val="24"/>
                <w:szCs w:val="24"/>
              </w:rPr>
            </w:pPr>
            <w:r w:rsidRPr="007F6218">
              <w:rPr>
                <w:rFonts w:eastAsia="Times New Roman" w:cs="Arial CYR"/>
                <w:sz w:val="24"/>
                <w:szCs w:val="24"/>
              </w:rPr>
              <w:t>450</w:t>
            </w:r>
            <w:r w:rsidR="007F6218" w:rsidRPr="007F6218">
              <w:rPr>
                <w:rFonts w:eastAsia="Times New Roman" w:cs="Arial CYR"/>
                <w:sz w:val="24"/>
                <w:szCs w:val="24"/>
              </w:rPr>
              <w:t xml:space="preserve"> руб.</w:t>
            </w:r>
          </w:p>
        </w:tc>
      </w:tr>
    </w:tbl>
    <w:p w:rsidR="005568EB" w:rsidRDefault="005568EB"/>
    <w:sectPr w:rsidR="005568EB" w:rsidSect="00333B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D0D55"/>
    <w:rsid w:val="00333B1C"/>
    <w:rsid w:val="005568EB"/>
    <w:rsid w:val="007F6218"/>
    <w:rsid w:val="008A533D"/>
    <w:rsid w:val="00AD0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B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0D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2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185</Words>
  <Characters>1060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uropro</Company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dynina</cp:lastModifiedBy>
  <cp:revision>2</cp:revision>
  <dcterms:created xsi:type="dcterms:W3CDTF">2016-12-07T09:59:00Z</dcterms:created>
  <dcterms:modified xsi:type="dcterms:W3CDTF">2016-12-07T09:59:00Z</dcterms:modified>
</cp:coreProperties>
</file>